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9299" w14:textId="77777777" w:rsidR="008A5F3F" w:rsidRPr="002C2217" w:rsidRDefault="008A5F3F" w:rsidP="00BD1ED8">
      <w:pPr>
        <w:pStyle w:val="Cmsor1"/>
        <w:rPr>
          <w:rFonts w:asciiTheme="minorHAnsi" w:hAnsiTheme="minorHAnsi" w:cstheme="minorHAnsi"/>
          <w:sz w:val="22"/>
          <w:szCs w:val="22"/>
        </w:rPr>
      </w:pPr>
    </w:p>
    <w:p w14:paraId="6FC995C7" w14:textId="77777777" w:rsidR="00126F9E" w:rsidRDefault="00126F9E" w:rsidP="00BD1ED8">
      <w:pPr>
        <w:pStyle w:val="Cmsor1"/>
        <w:rPr>
          <w:rFonts w:asciiTheme="minorHAnsi" w:hAnsiTheme="minorHAnsi" w:cstheme="minorHAnsi"/>
          <w:sz w:val="22"/>
          <w:szCs w:val="22"/>
        </w:rPr>
      </w:pPr>
    </w:p>
    <w:p w14:paraId="13280DDE" w14:textId="77777777" w:rsidR="00126F9E" w:rsidRDefault="00126F9E" w:rsidP="00BD1ED8">
      <w:pPr>
        <w:pStyle w:val="Cmsor1"/>
        <w:rPr>
          <w:rFonts w:asciiTheme="minorHAnsi" w:hAnsiTheme="minorHAnsi" w:cstheme="minorHAnsi"/>
          <w:sz w:val="22"/>
          <w:szCs w:val="22"/>
        </w:rPr>
      </w:pPr>
    </w:p>
    <w:p w14:paraId="5B12F528" w14:textId="77777777" w:rsidR="00126F9E" w:rsidRDefault="00126F9E" w:rsidP="00BD1ED8">
      <w:pPr>
        <w:pStyle w:val="Cmsor1"/>
        <w:rPr>
          <w:rFonts w:asciiTheme="minorHAnsi" w:hAnsiTheme="minorHAnsi" w:cstheme="minorHAnsi"/>
          <w:sz w:val="22"/>
          <w:szCs w:val="22"/>
        </w:rPr>
      </w:pPr>
    </w:p>
    <w:p w14:paraId="0B965C09" w14:textId="6E15F2DD" w:rsidR="00BD1ED8" w:rsidRPr="002C2217" w:rsidRDefault="00BD1ED8" w:rsidP="00BD1ED8">
      <w:pPr>
        <w:pStyle w:val="Cmsor1"/>
        <w:rPr>
          <w:rFonts w:asciiTheme="minorHAnsi" w:hAnsiTheme="minorHAnsi" w:cstheme="minorHAnsi"/>
          <w:sz w:val="22"/>
          <w:szCs w:val="22"/>
        </w:rPr>
      </w:pPr>
      <w:r w:rsidRPr="002C2217">
        <w:rPr>
          <w:rFonts w:asciiTheme="minorHAnsi" w:hAnsiTheme="minorHAnsi" w:cstheme="minorHAnsi"/>
          <w:sz w:val="22"/>
          <w:szCs w:val="22"/>
        </w:rPr>
        <w:t>PÁLYÁZATI FELHÍVÁS</w:t>
      </w:r>
    </w:p>
    <w:p w14:paraId="4E61F776" w14:textId="77777777" w:rsidR="00BD1ED8" w:rsidRPr="002C2217" w:rsidRDefault="00BD1ED8" w:rsidP="00BD1ED8">
      <w:pPr>
        <w:rPr>
          <w:rFonts w:asciiTheme="minorHAnsi" w:hAnsiTheme="minorHAnsi" w:cstheme="minorHAnsi"/>
        </w:rPr>
      </w:pPr>
    </w:p>
    <w:p w14:paraId="1F5F3D7D" w14:textId="312A636E" w:rsidR="00BD1ED8" w:rsidRPr="002C2217" w:rsidRDefault="002953C1" w:rsidP="00BD1ED8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2C2217">
        <w:rPr>
          <w:rFonts w:asciiTheme="minorHAnsi" w:hAnsiTheme="minorHAnsi" w:cstheme="minorHAnsi"/>
          <w:sz w:val="22"/>
          <w:szCs w:val="22"/>
        </w:rPr>
        <w:t xml:space="preserve">A </w:t>
      </w:r>
      <w:r w:rsidR="00013987" w:rsidRPr="002C2217">
        <w:rPr>
          <w:rFonts w:asciiTheme="minorHAnsi" w:hAnsiTheme="minorHAnsi" w:cstheme="minorHAnsi"/>
          <w:b/>
          <w:sz w:val="22"/>
          <w:szCs w:val="22"/>
        </w:rPr>
        <w:t>„</w:t>
      </w:r>
      <w:r w:rsidR="00BD1ED8" w:rsidRPr="002C2217">
        <w:rPr>
          <w:rFonts w:asciiTheme="minorHAnsi" w:hAnsiTheme="minorHAnsi" w:cstheme="minorHAnsi"/>
          <w:b/>
          <w:sz w:val="22"/>
          <w:szCs w:val="22"/>
        </w:rPr>
        <w:t>Richter Gedeo</w:t>
      </w:r>
      <w:r w:rsidR="00013987" w:rsidRPr="002C2217">
        <w:rPr>
          <w:rFonts w:asciiTheme="minorHAnsi" w:hAnsiTheme="minorHAnsi" w:cstheme="minorHAnsi"/>
          <w:b/>
          <w:sz w:val="22"/>
          <w:szCs w:val="22"/>
        </w:rPr>
        <w:t xml:space="preserve">n </w:t>
      </w:r>
      <w:r w:rsidR="00165E3D" w:rsidRPr="002C2217">
        <w:rPr>
          <w:rFonts w:asciiTheme="minorHAnsi" w:hAnsiTheme="minorHAnsi" w:cstheme="minorHAnsi"/>
          <w:b/>
          <w:sz w:val="22"/>
          <w:szCs w:val="22"/>
        </w:rPr>
        <w:t>R</w:t>
      </w:r>
      <w:r w:rsidR="00DB7037" w:rsidRPr="002C2217">
        <w:rPr>
          <w:rFonts w:asciiTheme="minorHAnsi" w:hAnsiTheme="minorHAnsi" w:cstheme="minorHAnsi"/>
          <w:b/>
          <w:sz w:val="22"/>
          <w:szCs w:val="22"/>
        </w:rPr>
        <w:t>t</w:t>
      </w:r>
      <w:r w:rsidR="00013987" w:rsidRPr="002C2217">
        <w:rPr>
          <w:rFonts w:asciiTheme="minorHAnsi" w:hAnsiTheme="minorHAnsi" w:cstheme="minorHAnsi"/>
          <w:b/>
          <w:sz w:val="22"/>
          <w:szCs w:val="22"/>
        </w:rPr>
        <w:t>. a Magyar Egészségügyért</w:t>
      </w:r>
      <w:r w:rsidR="00BD1ED8" w:rsidRPr="002C2217">
        <w:rPr>
          <w:rFonts w:asciiTheme="minorHAnsi" w:hAnsiTheme="minorHAnsi" w:cstheme="minorHAnsi"/>
          <w:b/>
          <w:sz w:val="22"/>
          <w:szCs w:val="22"/>
        </w:rPr>
        <w:t>”</w:t>
      </w:r>
      <w:r w:rsidR="00BD1ED8" w:rsidRPr="002C2217">
        <w:rPr>
          <w:rFonts w:asciiTheme="minorHAnsi" w:hAnsiTheme="minorHAnsi" w:cstheme="minorHAnsi"/>
          <w:sz w:val="22"/>
          <w:szCs w:val="22"/>
        </w:rPr>
        <w:t xml:space="preserve"> Közhasznú Alapítvány </w:t>
      </w:r>
      <w:r w:rsidR="00DB7037" w:rsidRPr="002C2217">
        <w:rPr>
          <w:rFonts w:asciiTheme="minorHAnsi" w:hAnsiTheme="minorHAnsi" w:cstheme="minorHAnsi"/>
          <w:sz w:val="22"/>
          <w:szCs w:val="22"/>
        </w:rPr>
        <w:t xml:space="preserve">(a továbbiakban: Alapítvány) </w:t>
      </w:r>
      <w:r w:rsidR="00BD1ED8" w:rsidRPr="002C2217">
        <w:rPr>
          <w:rFonts w:asciiTheme="minorHAnsi" w:hAnsiTheme="minorHAnsi" w:cstheme="minorHAnsi"/>
          <w:sz w:val="22"/>
          <w:szCs w:val="22"/>
        </w:rPr>
        <w:t xml:space="preserve">Kuratóriuma az Alapítvány célkitűzéseinek megfelelően, céljai elérése érdekében </w:t>
      </w:r>
      <w:r w:rsidR="00DB7037" w:rsidRPr="002C2217">
        <w:rPr>
          <w:rFonts w:asciiTheme="minorHAnsi" w:hAnsiTheme="minorHAnsi" w:cstheme="minorHAnsi"/>
          <w:sz w:val="22"/>
          <w:szCs w:val="22"/>
        </w:rPr>
        <w:t xml:space="preserve">az alábbi pályázati felhívást </w:t>
      </w:r>
      <w:r w:rsidR="00BD1ED8" w:rsidRPr="002C2217">
        <w:rPr>
          <w:rFonts w:asciiTheme="minorHAnsi" w:hAnsiTheme="minorHAnsi" w:cstheme="minorHAnsi"/>
          <w:sz w:val="22"/>
          <w:szCs w:val="22"/>
        </w:rPr>
        <w:t>tesz</w:t>
      </w:r>
      <w:r w:rsidR="00DB7037" w:rsidRPr="002C2217">
        <w:rPr>
          <w:rFonts w:asciiTheme="minorHAnsi" w:hAnsiTheme="minorHAnsi" w:cstheme="minorHAnsi"/>
          <w:sz w:val="22"/>
          <w:szCs w:val="22"/>
        </w:rPr>
        <w:t>i</w:t>
      </w:r>
      <w:r w:rsidR="00BD1ED8" w:rsidRPr="002C2217">
        <w:rPr>
          <w:rFonts w:asciiTheme="minorHAnsi" w:hAnsiTheme="minorHAnsi" w:cstheme="minorHAnsi"/>
          <w:sz w:val="22"/>
          <w:szCs w:val="22"/>
        </w:rPr>
        <w:t xml:space="preserve"> közzé.</w:t>
      </w:r>
    </w:p>
    <w:p w14:paraId="185FF54F" w14:textId="4A39AE8E" w:rsidR="004F7A65" w:rsidRPr="002C2217" w:rsidRDefault="004F7A65" w:rsidP="00DB7037">
      <w:pPr>
        <w:pStyle w:val="Listaszerbekezds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color w:val="000000"/>
        </w:rPr>
      </w:pPr>
      <w:r w:rsidRPr="002C2217">
        <w:rPr>
          <w:rFonts w:asciiTheme="minorHAnsi" w:hAnsiTheme="minorHAnsi" w:cstheme="minorHAnsi"/>
          <w:b/>
          <w:bCs/>
          <w:color w:val="000000"/>
        </w:rPr>
        <w:t>A pályázat célja</w:t>
      </w:r>
    </w:p>
    <w:p w14:paraId="345294D7" w14:textId="77777777" w:rsidR="004F7A65" w:rsidRPr="002C2217" w:rsidRDefault="004F7A65" w:rsidP="004F7A65">
      <w:pPr>
        <w:rPr>
          <w:rFonts w:asciiTheme="minorHAnsi" w:hAnsiTheme="minorHAnsi" w:cstheme="minorHAnsi"/>
          <w:color w:val="000000"/>
        </w:rPr>
      </w:pPr>
    </w:p>
    <w:p w14:paraId="03744207" w14:textId="704EF788" w:rsidR="002C2217" w:rsidRPr="002C2217" w:rsidRDefault="002C2217" w:rsidP="002C2217">
      <w:pPr>
        <w:widowControl w:val="0"/>
        <w:jc w:val="both"/>
        <w:rPr>
          <w:rFonts w:asciiTheme="minorHAnsi" w:hAnsiTheme="minorHAnsi" w:cstheme="minorHAnsi"/>
        </w:rPr>
      </w:pPr>
      <w:r w:rsidRPr="002C2217">
        <w:rPr>
          <w:rFonts w:asciiTheme="minorHAnsi" w:hAnsiTheme="minorHAnsi" w:cstheme="minorHAnsi"/>
        </w:rPr>
        <w:t>Magyarországon a kardiovaszkuláris betegségek vezetik a halálozási statisztikát, mely betegségek gyógyítására irányulóan az Alapítvány megkülönböztetett figyelmét fejezi ki. Ezen betegségeken felül az Alapítvány célja az is, hogy elősegítse a diabetológiai</w:t>
      </w:r>
      <w:r w:rsidR="002C5C14">
        <w:rPr>
          <w:rFonts w:asciiTheme="minorHAnsi" w:hAnsiTheme="minorHAnsi" w:cstheme="minorHAnsi"/>
        </w:rPr>
        <w:t>,</w:t>
      </w:r>
      <w:r w:rsidRPr="002C2217">
        <w:rPr>
          <w:rFonts w:asciiTheme="minorHAnsi" w:hAnsiTheme="minorHAnsi" w:cstheme="minorHAnsi"/>
        </w:rPr>
        <w:t xml:space="preserve"> </w:t>
      </w:r>
      <w:r w:rsidR="00126F9E">
        <w:rPr>
          <w:rFonts w:asciiTheme="minorHAnsi" w:hAnsiTheme="minorHAnsi" w:cstheme="minorHAnsi"/>
        </w:rPr>
        <w:t xml:space="preserve">a </w:t>
      </w:r>
      <w:r w:rsidRPr="002C2217">
        <w:rPr>
          <w:rFonts w:asciiTheme="minorHAnsi" w:hAnsiTheme="minorHAnsi" w:cstheme="minorHAnsi"/>
        </w:rPr>
        <w:t xml:space="preserve">gasztroenterológiai kórképek és állapotok felderítését, diagnosztikáját, valamint korszerű kezelését. Az Alapítvány a betegek iránti elkötelezettségét a jelen pályázat keretében nyújtható támogatásban fejezi ki. A pályázat célja kardiovaszkuláris, diabetológiai és gasztroenterológiai szakterületen gyógyító munkát végző szakemberek tudományos-szakmai fejlődésének, szakmai továbbképzésének elősegítése, ezen szakterületek gyógyító munkát folytató intézményeiben a kezelés és a betegellátás hatékonyságát javító eszközök, valamint szoftverek beszerzésének, azok frissítésének támogatása, ezáltal a kardiovaszkuláris, </w:t>
      </w:r>
      <w:r w:rsidR="00126F9E">
        <w:rPr>
          <w:rFonts w:asciiTheme="minorHAnsi" w:hAnsiTheme="minorHAnsi" w:cstheme="minorHAnsi"/>
        </w:rPr>
        <w:t xml:space="preserve">a </w:t>
      </w:r>
      <w:r w:rsidRPr="002C2217">
        <w:rPr>
          <w:rFonts w:asciiTheme="minorHAnsi" w:hAnsiTheme="minorHAnsi" w:cstheme="minorHAnsi"/>
        </w:rPr>
        <w:t xml:space="preserve">diabetológiai  és </w:t>
      </w:r>
      <w:r w:rsidR="00126F9E">
        <w:rPr>
          <w:rFonts w:asciiTheme="minorHAnsi" w:hAnsiTheme="minorHAnsi" w:cstheme="minorHAnsi"/>
        </w:rPr>
        <w:t xml:space="preserve">a </w:t>
      </w:r>
      <w:r w:rsidRPr="002C2217">
        <w:rPr>
          <w:rFonts w:asciiTheme="minorHAnsi" w:hAnsiTheme="minorHAnsi" w:cstheme="minorHAnsi"/>
        </w:rPr>
        <w:t>gasztroenterológiai betegségben szenvedők ellátási színvonalának emelése.</w:t>
      </w:r>
    </w:p>
    <w:p w14:paraId="1FDC309A" w14:textId="77777777" w:rsidR="00C73B3C" w:rsidRPr="002C2217" w:rsidRDefault="00C73B3C" w:rsidP="00126F9E">
      <w:pPr>
        <w:pStyle w:val="Szvegtrzs1"/>
        <w:shd w:val="clear" w:color="auto" w:fill="auto"/>
        <w:spacing w:after="0"/>
        <w:rPr>
          <w:rFonts w:asciiTheme="minorHAnsi" w:hAnsiTheme="minorHAnsi" w:cstheme="minorHAnsi"/>
          <w:color w:val="000000"/>
          <w:highlight w:val="yellow"/>
          <w:lang w:eastAsia="hu-HU" w:bidi="hu-HU"/>
        </w:rPr>
      </w:pPr>
    </w:p>
    <w:p w14:paraId="6D199098" w14:textId="5D1B781D" w:rsidR="00BD1ED8" w:rsidRPr="00CE1F7E" w:rsidRDefault="00BD1ED8" w:rsidP="00126F9E">
      <w:pPr>
        <w:pStyle w:val="Listaszerbekezds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color w:val="000000"/>
          <w:lang w:eastAsia="hu-HU"/>
        </w:rPr>
      </w:pPr>
      <w:bookmarkStart w:id="0" w:name="_Hlk132210058"/>
      <w:r w:rsidRPr="00CE1F7E">
        <w:rPr>
          <w:rFonts w:asciiTheme="minorHAnsi" w:hAnsiTheme="minorHAnsi" w:cstheme="minorHAnsi"/>
          <w:b/>
          <w:bCs/>
          <w:color w:val="000000"/>
          <w:lang w:eastAsia="hu-HU"/>
        </w:rPr>
        <w:t>Témakörök</w:t>
      </w:r>
    </w:p>
    <w:p w14:paraId="5D41582A" w14:textId="77777777" w:rsidR="00C73B3C" w:rsidRPr="002C2217" w:rsidRDefault="00C73B3C" w:rsidP="00126F9E">
      <w:pPr>
        <w:rPr>
          <w:rFonts w:asciiTheme="minorHAnsi" w:hAnsiTheme="minorHAnsi" w:cstheme="minorHAnsi"/>
          <w:b/>
          <w:bCs/>
          <w:color w:val="000000"/>
          <w:highlight w:val="yellow"/>
          <w:lang w:eastAsia="hu-HU"/>
        </w:rPr>
      </w:pPr>
    </w:p>
    <w:p w14:paraId="3C0E9E54" w14:textId="01982160" w:rsidR="00BD1ED8" w:rsidRPr="002C2217" w:rsidRDefault="00BD1ED8" w:rsidP="00126F9E">
      <w:pPr>
        <w:pStyle w:val="Listaszerbekezds"/>
        <w:widowControl w:val="0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  <w:b/>
          <w:lang w:eastAsia="hu-HU"/>
        </w:rPr>
      </w:pPr>
      <w:r w:rsidRPr="002C2217">
        <w:rPr>
          <w:rFonts w:asciiTheme="minorHAnsi" w:eastAsia="Times New Roman" w:hAnsiTheme="minorHAnsi" w:cstheme="minorHAnsi"/>
          <w:b/>
          <w:lang w:eastAsia="hu-HU"/>
        </w:rPr>
        <w:t>Szakmai továbbképzés</w:t>
      </w:r>
    </w:p>
    <w:p w14:paraId="17DCCF64" w14:textId="77777777" w:rsidR="00BD1ED8" w:rsidRPr="002C2217" w:rsidRDefault="00BD1ED8" w:rsidP="00E6779A">
      <w:pPr>
        <w:jc w:val="both"/>
        <w:rPr>
          <w:rFonts w:asciiTheme="minorHAnsi" w:hAnsiTheme="minorHAnsi" w:cstheme="minorHAnsi"/>
          <w:color w:val="000000"/>
          <w:lang w:eastAsia="hu-HU"/>
        </w:rPr>
      </w:pPr>
    </w:p>
    <w:p w14:paraId="063CE2B9" w14:textId="77777777" w:rsidR="00C4011E" w:rsidRPr="00C4011E" w:rsidRDefault="00BD1ED8" w:rsidP="00C4011E">
      <w:pPr>
        <w:widowControl w:val="0"/>
        <w:jc w:val="both"/>
        <w:rPr>
          <w:rFonts w:eastAsia="Times New Roman"/>
          <w:sz w:val="24"/>
          <w:szCs w:val="24"/>
          <w:lang w:eastAsia="hu-HU"/>
        </w:rPr>
      </w:pPr>
      <w:r w:rsidRPr="002C2217">
        <w:rPr>
          <w:rFonts w:asciiTheme="minorHAnsi" w:hAnsiTheme="minorHAnsi" w:cstheme="minorHAnsi"/>
          <w:lang w:eastAsia="hu-HU"/>
        </w:rPr>
        <w:t>A</w:t>
      </w:r>
      <w:r w:rsidR="00477680" w:rsidRPr="002C2217">
        <w:rPr>
          <w:rFonts w:asciiTheme="minorHAnsi" w:hAnsiTheme="minorHAnsi" w:cstheme="minorHAnsi"/>
          <w:lang w:eastAsia="hu-HU"/>
        </w:rPr>
        <w:t xml:space="preserve"> pályázat keretében lehetőség van a</w:t>
      </w:r>
      <w:r w:rsidRPr="002C2217">
        <w:rPr>
          <w:rFonts w:asciiTheme="minorHAnsi" w:hAnsiTheme="minorHAnsi" w:cstheme="minorHAnsi"/>
          <w:lang w:eastAsia="hu-HU"/>
        </w:rPr>
        <w:t xml:space="preserve"> pályázat célkitűzéseivel megegyező továbbképző tanfolyam</w:t>
      </w:r>
      <w:r w:rsidR="00E205E0" w:rsidRPr="002C2217">
        <w:rPr>
          <w:rFonts w:asciiTheme="minorHAnsi" w:hAnsiTheme="minorHAnsi" w:cstheme="minorHAnsi"/>
          <w:lang w:eastAsia="hu-HU"/>
        </w:rPr>
        <w:t>on</w:t>
      </w:r>
      <w:r w:rsidRPr="002C2217">
        <w:rPr>
          <w:rFonts w:asciiTheme="minorHAnsi" w:hAnsiTheme="minorHAnsi" w:cstheme="minorHAnsi"/>
          <w:lang w:eastAsia="hu-HU"/>
        </w:rPr>
        <w:t xml:space="preserve"> vagy egyéni szakmai továbbképzés</w:t>
      </w:r>
      <w:r w:rsidR="00E205E0" w:rsidRPr="002C2217">
        <w:rPr>
          <w:rFonts w:asciiTheme="minorHAnsi" w:hAnsiTheme="minorHAnsi" w:cstheme="minorHAnsi"/>
          <w:lang w:eastAsia="hu-HU"/>
        </w:rPr>
        <w:t>en</w:t>
      </w:r>
      <w:r w:rsidRPr="002C2217">
        <w:rPr>
          <w:rFonts w:asciiTheme="minorHAnsi" w:hAnsiTheme="minorHAnsi" w:cstheme="minorHAnsi"/>
          <w:lang w:eastAsia="hu-HU"/>
        </w:rPr>
        <w:t>, belföldi kreditpont</w:t>
      </w:r>
      <w:r w:rsidR="009D3942" w:rsidRPr="002C2217">
        <w:rPr>
          <w:rFonts w:asciiTheme="minorHAnsi" w:hAnsiTheme="minorHAnsi" w:cstheme="minorHAnsi"/>
          <w:lang w:eastAsia="hu-HU"/>
        </w:rPr>
        <w:t>-</w:t>
      </w:r>
      <w:r w:rsidRPr="002C2217">
        <w:rPr>
          <w:rFonts w:asciiTheme="minorHAnsi" w:hAnsiTheme="minorHAnsi" w:cstheme="minorHAnsi"/>
          <w:lang w:eastAsia="hu-HU"/>
        </w:rPr>
        <w:t xml:space="preserve">szerző szakmai tudományos kongresszuson </w:t>
      </w:r>
      <w:r w:rsidR="00E205E0" w:rsidRPr="002C2217">
        <w:rPr>
          <w:rFonts w:asciiTheme="minorHAnsi" w:hAnsiTheme="minorHAnsi" w:cstheme="minorHAnsi"/>
          <w:lang w:eastAsia="hu-HU"/>
        </w:rPr>
        <w:t>történő részvétellel közvetlen összefüggésben felmerülő kiadások (utazási költség, szállásköltség, részvételi díj) támogatására</w:t>
      </w:r>
      <w:r w:rsidR="009D3942" w:rsidRPr="002C2217">
        <w:rPr>
          <w:rFonts w:asciiTheme="minorHAnsi" w:hAnsiTheme="minorHAnsi" w:cstheme="minorHAnsi"/>
          <w:lang w:eastAsia="hu-HU"/>
        </w:rPr>
        <w:t>.</w:t>
      </w:r>
      <w:r w:rsidR="009D3942" w:rsidRPr="002C2217">
        <w:rPr>
          <w:rFonts w:asciiTheme="minorHAnsi" w:hAnsiTheme="minorHAnsi" w:cstheme="minorHAnsi"/>
          <w:color w:val="000000"/>
          <w:lang w:eastAsia="hu-HU"/>
        </w:rPr>
        <w:t xml:space="preserve"> </w:t>
      </w:r>
      <w:r w:rsidR="00C4011E" w:rsidRPr="00C4011E">
        <w:rPr>
          <w:rFonts w:eastAsia="Times New Roman"/>
          <w:sz w:val="24"/>
          <w:szCs w:val="24"/>
          <w:lang w:eastAsia="hu-HU"/>
        </w:rPr>
        <w:t>A „szakmai továbbképzés” témában a pályázat kiírásának évében vagy a következő naptári év első negyedévében megrendezésre kerülő rendezvényen való részvétel fogadható el érvényes pályázatként.</w:t>
      </w:r>
    </w:p>
    <w:p w14:paraId="676F72C4" w14:textId="77777777" w:rsidR="009D3942" w:rsidRPr="002C2217" w:rsidRDefault="009D3942" w:rsidP="00E6779A">
      <w:pPr>
        <w:pStyle w:val="Default"/>
        <w:jc w:val="both"/>
        <w:rPr>
          <w:rFonts w:asciiTheme="minorHAnsi" w:hAnsiTheme="minorHAnsi" w:cstheme="minorHAnsi"/>
          <w:sz w:val="22"/>
          <w:szCs w:val="22"/>
          <w:highlight w:val="yellow"/>
          <w:lang w:eastAsia="hu-HU"/>
        </w:rPr>
      </w:pPr>
    </w:p>
    <w:p w14:paraId="50C30FDE" w14:textId="7FF56A49" w:rsidR="009D3942" w:rsidRPr="001F0077" w:rsidRDefault="009D3942" w:rsidP="00E6779A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hu-HU"/>
        </w:rPr>
      </w:pPr>
      <w:r w:rsidRPr="001F0077">
        <w:rPr>
          <w:rFonts w:asciiTheme="minorHAnsi" w:hAnsiTheme="minorHAnsi" w:cstheme="minorHAnsi"/>
          <w:sz w:val="22"/>
          <w:szCs w:val="22"/>
          <w:lang w:eastAsia="hu-HU"/>
        </w:rPr>
        <w:t xml:space="preserve">A pályázat keretében lehetőség van a pályázat célkitűzéseivel és </w:t>
      </w:r>
      <w:r w:rsidR="00BD1ED8" w:rsidRPr="001F0077">
        <w:rPr>
          <w:rFonts w:asciiTheme="minorHAnsi" w:hAnsiTheme="minorHAnsi" w:cstheme="minorHAnsi"/>
          <w:sz w:val="22"/>
          <w:szCs w:val="22"/>
          <w:lang w:eastAsia="hu-HU"/>
        </w:rPr>
        <w:t>a témákhoz kapcsolódó tartalmú szakkönyv vásárlásá</w:t>
      </w:r>
      <w:r w:rsidRPr="001F0077">
        <w:rPr>
          <w:rFonts w:asciiTheme="minorHAnsi" w:hAnsiTheme="minorHAnsi" w:cstheme="minorHAnsi"/>
          <w:sz w:val="22"/>
          <w:szCs w:val="22"/>
          <w:lang w:eastAsia="hu-HU"/>
        </w:rPr>
        <w:t>nak támogatására is.</w:t>
      </w:r>
      <w:r w:rsidR="007D53EA" w:rsidRPr="001F0077">
        <w:rPr>
          <w:rFonts w:asciiTheme="minorHAnsi" w:hAnsiTheme="minorHAnsi" w:cstheme="minorHAnsi"/>
          <w:sz w:val="22"/>
          <w:szCs w:val="22"/>
          <w:lang w:eastAsia="hu-HU"/>
        </w:rPr>
        <w:t xml:space="preserve"> </w:t>
      </w:r>
    </w:p>
    <w:p w14:paraId="0D0CDEC3" w14:textId="66EF96A6" w:rsidR="00BD1ED8" w:rsidRPr="002C2217" w:rsidRDefault="00BD1ED8" w:rsidP="00E6779A">
      <w:pPr>
        <w:pStyle w:val="Default"/>
        <w:jc w:val="both"/>
        <w:rPr>
          <w:rFonts w:asciiTheme="minorHAnsi" w:hAnsiTheme="minorHAnsi" w:cstheme="minorHAnsi"/>
          <w:sz w:val="22"/>
          <w:szCs w:val="22"/>
          <w:highlight w:val="yellow"/>
          <w:lang w:eastAsia="hu-HU"/>
        </w:rPr>
      </w:pPr>
    </w:p>
    <w:p w14:paraId="4F248066" w14:textId="77777777" w:rsidR="009D3942" w:rsidRPr="002C2217" w:rsidRDefault="00E205E0" w:rsidP="00E205E0">
      <w:pPr>
        <w:autoSpaceDE w:val="0"/>
        <w:autoSpaceDN w:val="0"/>
        <w:jc w:val="both"/>
        <w:rPr>
          <w:rFonts w:asciiTheme="minorHAnsi" w:hAnsiTheme="minorHAnsi" w:cstheme="minorHAnsi"/>
          <w:color w:val="000000"/>
          <w:lang w:eastAsia="hu-HU"/>
        </w:rPr>
      </w:pPr>
      <w:r w:rsidRPr="002C2217">
        <w:rPr>
          <w:rFonts w:asciiTheme="minorHAnsi" w:hAnsiTheme="minorHAnsi" w:cstheme="minorHAnsi"/>
          <w:color w:val="000000"/>
          <w:lang w:eastAsia="hu-HU"/>
        </w:rPr>
        <w:t xml:space="preserve">A támogatás maximális összege </w:t>
      </w:r>
      <w:proofErr w:type="spellStart"/>
      <w:r w:rsidRPr="002C2217">
        <w:rPr>
          <w:rFonts w:asciiTheme="minorHAnsi" w:hAnsiTheme="minorHAnsi" w:cstheme="minorHAnsi"/>
          <w:color w:val="000000"/>
          <w:lang w:eastAsia="hu-HU"/>
        </w:rPr>
        <w:t>pályázónként</w:t>
      </w:r>
      <w:proofErr w:type="spellEnd"/>
      <w:r w:rsidRPr="002C2217">
        <w:rPr>
          <w:rFonts w:asciiTheme="minorHAnsi" w:hAnsiTheme="minorHAnsi" w:cstheme="minorHAnsi"/>
          <w:color w:val="000000"/>
          <w:lang w:eastAsia="hu-HU"/>
        </w:rPr>
        <w:t xml:space="preserve">: </w:t>
      </w:r>
    </w:p>
    <w:p w14:paraId="5B3507DA" w14:textId="58416C82" w:rsidR="00E205E0" w:rsidRDefault="009D3942" w:rsidP="006F3FA3">
      <w:pPr>
        <w:pStyle w:val="Listaszerbekezds"/>
        <w:numPr>
          <w:ilvl w:val="0"/>
          <w:numId w:val="11"/>
        </w:numPr>
        <w:autoSpaceDE w:val="0"/>
        <w:autoSpaceDN w:val="0"/>
        <w:jc w:val="both"/>
        <w:rPr>
          <w:rFonts w:asciiTheme="minorHAnsi" w:hAnsiTheme="minorHAnsi" w:cstheme="minorHAnsi"/>
          <w:color w:val="000000"/>
          <w:lang w:eastAsia="hu-HU"/>
        </w:rPr>
      </w:pPr>
      <w:r w:rsidRPr="002C2217">
        <w:rPr>
          <w:rFonts w:asciiTheme="minorHAnsi" w:hAnsiTheme="minorHAnsi" w:cstheme="minorHAnsi"/>
          <w:color w:val="000000"/>
          <w:lang w:eastAsia="hu-HU"/>
        </w:rPr>
        <w:t>kongresszus esetén</w:t>
      </w:r>
      <w:r w:rsidR="00E205E0" w:rsidRPr="002C2217">
        <w:rPr>
          <w:rFonts w:asciiTheme="minorHAnsi" w:hAnsiTheme="minorHAnsi" w:cstheme="minorHAnsi"/>
          <w:color w:val="000000"/>
          <w:lang w:eastAsia="hu-HU"/>
        </w:rPr>
        <w:t xml:space="preserve"> </w:t>
      </w:r>
      <w:r w:rsidR="005C6080">
        <w:rPr>
          <w:rFonts w:asciiTheme="minorHAnsi" w:hAnsiTheme="minorHAnsi" w:cstheme="minorHAnsi"/>
          <w:color w:val="000000"/>
          <w:lang w:eastAsia="hu-HU"/>
        </w:rPr>
        <w:tab/>
      </w:r>
      <w:r w:rsidR="0055787E" w:rsidRPr="002C2217">
        <w:rPr>
          <w:rFonts w:asciiTheme="minorHAnsi" w:hAnsiTheme="minorHAnsi" w:cstheme="minorHAnsi"/>
          <w:color w:val="000000"/>
          <w:lang w:eastAsia="hu-HU"/>
        </w:rPr>
        <w:t>25</w:t>
      </w:r>
      <w:r w:rsidR="00E205E0" w:rsidRPr="002C2217">
        <w:rPr>
          <w:rFonts w:asciiTheme="minorHAnsi" w:hAnsiTheme="minorHAnsi" w:cstheme="minorHAnsi"/>
          <w:color w:val="000000"/>
          <w:lang w:eastAsia="hu-HU"/>
        </w:rPr>
        <w:t>0.000,- Ft.</w:t>
      </w:r>
    </w:p>
    <w:p w14:paraId="28AFC327" w14:textId="60EC9A5B" w:rsidR="009C2B30" w:rsidRPr="002C2217" w:rsidRDefault="009C2B30" w:rsidP="006F3FA3">
      <w:pPr>
        <w:pStyle w:val="Listaszerbekezds"/>
        <w:numPr>
          <w:ilvl w:val="0"/>
          <w:numId w:val="11"/>
        </w:numPr>
        <w:autoSpaceDE w:val="0"/>
        <w:autoSpaceDN w:val="0"/>
        <w:jc w:val="both"/>
        <w:rPr>
          <w:rFonts w:asciiTheme="minorHAnsi" w:hAnsiTheme="minorHAnsi" w:cstheme="minorHAnsi"/>
          <w:color w:val="000000"/>
          <w:lang w:eastAsia="hu-HU"/>
        </w:rPr>
      </w:pPr>
      <w:r>
        <w:rPr>
          <w:rFonts w:asciiTheme="minorHAnsi" w:hAnsiTheme="minorHAnsi" w:cstheme="minorHAnsi"/>
          <w:color w:val="000000"/>
          <w:lang w:eastAsia="hu-HU"/>
        </w:rPr>
        <w:t xml:space="preserve">szakkönyv vásárlás </w:t>
      </w:r>
      <w:r w:rsidR="005C6080">
        <w:rPr>
          <w:rFonts w:asciiTheme="minorHAnsi" w:hAnsiTheme="minorHAnsi" w:cstheme="minorHAnsi"/>
          <w:color w:val="000000"/>
          <w:lang w:eastAsia="hu-HU"/>
        </w:rPr>
        <w:tab/>
      </w:r>
      <w:r w:rsidR="00126F9E">
        <w:rPr>
          <w:rFonts w:asciiTheme="minorHAnsi" w:hAnsiTheme="minorHAnsi" w:cstheme="minorHAnsi"/>
          <w:color w:val="000000"/>
          <w:lang w:eastAsia="hu-HU"/>
        </w:rPr>
        <w:t>250.000,-</w:t>
      </w:r>
      <w:r>
        <w:rPr>
          <w:rFonts w:asciiTheme="minorHAnsi" w:hAnsiTheme="minorHAnsi" w:cstheme="minorHAnsi"/>
          <w:color w:val="000000"/>
          <w:lang w:eastAsia="hu-HU"/>
        </w:rPr>
        <w:t xml:space="preserve"> Ft</w:t>
      </w:r>
    </w:p>
    <w:p w14:paraId="1C7B1E0C" w14:textId="77777777" w:rsidR="00E205E0" w:rsidRPr="002C2217" w:rsidRDefault="00E205E0" w:rsidP="00E6779A">
      <w:pPr>
        <w:jc w:val="both"/>
        <w:rPr>
          <w:rFonts w:asciiTheme="minorHAnsi" w:hAnsiTheme="minorHAnsi" w:cstheme="minorHAnsi"/>
          <w:color w:val="000000"/>
          <w:highlight w:val="yellow"/>
          <w:lang w:eastAsia="hu-HU"/>
        </w:rPr>
      </w:pPr>
    </w:p>
    <w:p w14:paraId="0E4FAEAD" w14:textId="39C1354A" w:rsidR="00BD1ED8" w:rsidRPr="00C4011E" w:rsidRDefault="00E205E0" w:rsidP="00477680">
      <w:pPr>
        <w:pStyle w:val="Listaszerbekezds"/>
        <w:widowControl w:val="0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  <w:b/>
          <w:lang w:eastAsia="hu-HU"/>
        </w:rPr>
      </w:pPr>
      <w:r w:rsidRPr="00C4011E">
        <w:rPr>
          <w:rFonts w:asciiTheme="minorHAnsi" w:eastAsia="Times New Roman" w:hAnsiTheme="minorHAnsi" w:cstheme="minorHAnsi"/>
          <w:b/>
          <w:lang w:eastAsia="hu-HU"/>
        </w:rPr>
        <w:t>Eszközvásárlás, szoftverbeszerzés, -</w:t>
      </w:r>
      <w:r w:rsidR="00C73B3C" w:rsidRPr="00C4011E">
        <w:rPr>
          <w:rFonts w:asciiTheme="minorHAnsi" w:eastAsia="Times New Roman" w:hAnsiTheme="minorHAnsi" w:cstheme="minorHAnsi"/>
          <w:b/>
          <w:lang w:eastAsia="hu-HU"/>
        </w:rPr>
        <w:t xml:space="preserve"> </w:t>
      </w:r>
      <w:r w:rsidRPr="00C4011E">
        <w:rPr>
          <w:rFonts w:asciiTheme="minorHAnsi" w:eastAsia="Times New Roman" w:hAnsiTheme="minorHAnsi" w:cstheme="minorHAnsi"/>
          <w:b/>
          <w:lang w:eastAsia="hu-HU"/>
        </w:rPr>
        <w:t>frissítés</w:t>
      </w:r>
      <w:r w:rsidRPr="00C4011E" w:rsidDel="00E205E0">
        <w:rPr>
          <w:rFonts w:asciiTheme="minorHAnsi" w:eastAsia="Times New Roman" w:hAnsiTheme="minorHAnsi" w:cstheme="minorHAnsi"/>
          <w:b/>
          <w:lang w:eastAsia="hu-HU"/>
        </w:rPr>
        <w:t xml:space="preserve"> </w:t>
      </w:r>
    </w:p>
    <w:p w14:paraId="21ECECF4" w14:textId="77777777" w:rsidR="00BD1ED8" w:rsidRPr="00C4011E" w:rsidRDefault="00BD1ED8" w:rsidP="00E6779A">
      <w:pPr>
        <w:jc w:val="both"/>
        <w:rPr>
          <w:rFonts w:asciiTheme="minorHAnsi" w:hAnsiTheme="minorHAnsi" w:cstheme="minorHAnsi"/>
          <w:color w:val="000000"/>
          <w:lang w:eastAsia="hu-HU"/>
        </w:rPr>
      </w:pPr>
    </w:p>
    <w:p w14:paraId="0C5D2514" w14:textId="4A789376" w:rsidR="008F3389" w:rsidRPr="00C4011E" w:rsidRDefault="00BD1ED8" w:rsidP="00BD1ED8">
      <w:pPr>
        <w:jc w:val="both"/>
        <w:rPr>
          <w:rFonts w:asciiTheme="minorHAnsi" w:hAnsiTheme="minorHAnsi" w:cstheme="minorHAnsi"/>
          <w:color w:val="1F497D"/>
          <w:lang w:eastAsia="hu-HU"/>
        </w:rPr>
      </w:pPr>
      <w:r w:rsidRPr="00C4011E">
        <w:rPr>
          <w:rFonts w:asciiTheme="minorHAnsi" w:hAnsiTheme="minorHAnsi" w:cstheme="minorHAnsi"/>
          <w:color w:val="000000"/>
          <w:lang w:eastAsia="hu-HU"/>
        </w:rPr>
        <w:t>A pályázat célkitűzéseihez illeszkedő, a betegellátás és gondozás színvonalát javító műszerek, a betegdokumentációt segítő informatikai eszközök</w:t>
      </w:r>
      <w:r w:rsidR="008F3389" w:rsidRPr="00C4011E">
        <w:rPr>
          <w:rFonts w:asciiTheme="minorHAnsi" w:hAnsiTheme="minorHAnsi" w:cstheme="minorHAnsi"/>
          <w:color w:val="000000"/>
          <w:lang w:eastAsia="hu-HU"/>
        </w:rPr>
        <w:t>,</w:t>
      </w:r>
      <w:r w:rsidRPr="00C4011E">
        <w:rPr>
          <w:rFonts w:asciiTheme="minorHAnsi" w:hAnsiTheme="minorHAnsi" w:cstheme="minorHAnsi"/>
          <w:color w:val="000000"/>
          <w:lang w:eastAsia="hu-HU"/>
        </w:rPr>
        <w:t xml:space="preserve"> továbbá a működtetésükhöz szükséges segédeszközök</w:t>
      </w:r>
      <w:r w:rsidR="00E205E0" w:rsidRPr="00C4011E">
        <w:rPr>
          <w:rFonts w:asciiTheme="minorHAnsi" w:hAnsiTheme="minorHAnsi" w:cstheme="minorHAnsi"/>
          <w:color w:val="000000"/>
          <w:lang w:eastAsia="hu-HU"/>
        </w:rPr>
        <w:t>, szoftverek, szoftverfrissítések</w:t>
      </w:r>
      <w:r w:rsidRPr="00C4011E">
        <w:rPr>
          <w:rFonts w:asciiTheme="minorHAnsi" w:hAnsiTheme="minorHAnsi" w:cstheme="minorHAnsi"/>
          <w:color w:val="000000"/>
          <w:lang w:eastAsia="hu-HU"/>
        </w:rPr>
        <w:t xml:space="preserve"> és anyagok beszerzésének támogatása.</w:t>
      </w:r>
      <w:r w:rsidRPr="00C4011E">
        <w:rPr>
          <w:rFonts w:asciiTheme="minorHAnsi" w:hAnsiTheme="minorHAnsi" w:cstheme="minorHAnsi"/>
          <w:color w:val="1F497D"/>
          <w:lang w:eastAsia="hu-HU"/>
        </w:rPr>
        <w:t xml:space="preserve"> </w:t>
      </w:r>
    </w:p>
    <w:p w14:paraId="6C641880" w14:textId="77777777" w:rsidR="008F3389" w:rsidRPr="002C2217" w:rsidRDefault="008F3389" w:rsidP="00BD1ED8">
      <w:pPr>
        <w:jc w:val="both"/>
        <w:rPr>
          <w:rFonts w:asciiTheme="minorHAnsi" w:hAnsiTheme="minorHAnsi" w:cstheme="minorHAnsi"/>
          <w:color w:val="000000"/>
          <w:highlight w:val="yellow"/>
          <w:lang w:eastAsia="hu-HU"/>
        </w:rPr>
      </w:pPr>
    </w:p>
    <w:p w14:paraId="71020605" w14:textId="3D1B0967" w:rsidR="00BD1ED8" w:rsidRPr="00C4011E" w:rsidRDefault="00E205E0" w:rsidP="00BD1ED8">
      <w:pPr>
        <w:jc w:val="both"/>
        <w:rPr>
          <w:rFonts w:asciiTheme="minorHAnsi" w:hAnsiTheme="minorHAnsi" w:cstheme="minorHAnsi"/>
          <w:color w:val="000000"/>
          <w:lang w:eastAsia="hu-HU"/>
        </w:rPr>
      </w:pPr>
      <w:r w:rsidRPr="00C4011E">
        <w:rPr>
          <w:rFonts w:asciiTheme="minorHAnsi" w:hAnsiTheme="minorHAnsi" w:cstheme="minorHAnsi"/>
          <w:color w:val="000000"/>
          <w:lang w:eastAsia="hu-HU"/>
        </w:rPr>
        <w:t xml:space="preserve">A támogatás maximális összege </w:t>
      </w:r>
      <w:proofErr w:type="spellStart"/>
      <w:r w:rsidRPr="00C4011E">
        <w:rPr>
          <w:rFonts w:asciiTheme="minorHAnsi" w:hAnsiTheme="minorHAnsi" w:cstheme="minorHAnsi"/>
          <w:color w:val="000000"/>
          <w:lang w:eastAsia="hu-HU"/>
        </w:rPr>
        <w:t>pályázónként</w:t>
      </w:r>
      <w:proofErr w:type="spellEnd"/>
      <w:r w:rsidRPr="00C4011E">
        <w:rPr>
          <w:rFonts w:asciiTheme="minorHAnsi" w:hAnsiTheme="minorHAnsi" w:cstheme="minorHAnsi"/>
          <w:color w:val="000000"/>
          <w:lang w:eastAsia="hu-HU"/>
        </w:rPr>
        <w:t xml:space="preserve">: </w:t>
      </w:r>
      <w:r w:rsidR="00C4011E">
        <w:rPr>
          <w:rFonts w:asciiTheme="minorHAnsi" w:hAnsiTheme="minorHAnsi" w:cstheme="minorHAnsi"/>
          <w:color w:val="000000"/>
          <w:lang w:eastAsia="hu-HU"/>
        </w:rPr>
        <w:t>30</w:t>
      </w:r>
      <w:r w:rsidR="008F3389" w:rsidRPr="00C4011E">
        <w:rPr>
          <w:rFonts w:asciiTheme="minorHAnsi" w:hAnsiTheme="minorHAnsi" w:cstheme="minorHAnsi"/>
          <w:color w:val="000000"/>
          <w:lang w:eastAsia="hu-HU"/>
        </w:rPr>
        <w:t>0</w:t>
      </w:r>
      <w:r w:rsidRPr="00C4011E">
        <w:rPr>
          <w:rFonts w:asciiTheme="minorHAnsi" w:hAnsiTheme="minorHAnsi" w:cstheme="minorHAnsi"/>
          <w:color w:val="000000"/>
          <w:lang w:eastAsia="hu-HU"/>
        </w:rPr>
        <w:t>.000,- Ft.</w:t>
      </w:r>
    </w:p>
    <w:p w14:paraId="60CD00FE" w14:textId="77777777" w:rsidR="00E205E0" w:rsidRPr="002C2217" w:rsidRDefault="00E205E0" w:rsidP="00BD1ED8">
      <w:pPr>
        <w:jc w:val="both"/>
        <w:rPr>
          <w:rFonts w:asciiTheme="minorHAnsi" w:hAnsiTheme="minorHAnsi" w:cstheme="minorHAnsi"/>
          <w:color w:val="000000"/>
          <w:highlight w:val="yellow"/>
          <w:lang w:eastAsia="hu-HU"/>
        </w:rPr>
      </w:pPr>
    </w:p>
    <w:bookmarkEnd w:id="0"/>
    <w:p w14:paraId="44263CA9" w14:textId="77777777" w:rsidR="00C73B3C" w:rsidRPr="002C2217" w:rsidRDefault="00C73B3C" w:rsidP="00BD1ED8">
      <w:pPr>
        <w:jc w:val="both"/>
        <w:rPr>
          <w:rFonts w:asciiTheme="minorHAnsi" w:hAnsiTheme="minorHAnsi" w:cstheme="minorHAnsi"/>
          <w:color w:val="000000"/>
          <w:highlight w:val="yellow"/>
          <w:lang w:eastAsia="hu-HU"/>
        </w:rPr>
      </w:pPr>
    </w:p>
    <w:p w14:paraId="2E5E684A" w14:textId="06C6111D" w:rsidR="00C4011E" w:rsidRDefault="00C4011E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highlight w:val="yellow"/>
          <w:lang w:eastAsia="hu-HU"/>
        </w:rPr>
      </w:pPr>
      <w:r>
        <w:rPr>
          <w:rFonts w:asciiTheme="minorHAnsi" w:hAnsiTheme="minorHAnsi" w:cstheme="minorHAnsi"/>
          <w:b/>
          <w:bCs/>
          <w:color w:val="000000"/>
          <w:highlight w:val="yellow"/>
          <w:lang w:eastAsia="hu-HU"/>
        </w:rPr>
        <w:br w:type="page"/>
      </w:r>
    </w:p>
    <w:p w14:paraId="778B3171" w14:textId="77777777" w:rsidR="00BD1ED8" w:rsidRPr="00C4011E" w:rsidRDefault="00BD1ED8" w:rsidP="002953C1">
      <w:pPr>
        <w:rPr>
          <w:rFonts w:asciiTheme="minorHAnsi" w:hAnsiTheme="minorHAnsi" w:cstheme="minorHAnsi"/>
          <w:b/>
          <w:bCs/>
          <w:color w:val="000000"/>
          <w:lang w:eastAsia="hu-HU"/>
        </w:rPr>
      </w:pPr>
    </w:p>
    <w:p w14:paraId="76D3AC95" w14:textId="10AC883D" w:rsidR="00BD1ED8" w:rsidRPr="00C4011E" w:rsidRDefault="00A65167" w:rsidP="00B63930">
      <w:pPr>
        <w:pStyle w:val="Listaszerbekezds"/>
        <w:numPr>
          <w:ilvl w:val="0"/>
          <w:numId w:val="1"/>
        </w:numPr>
        <w:jc w:val="center"/>
        <w:rPr>
          <w:rFonts w:asciiTheme="minorHAnsi" w:hAnsiTheme="minorHAnsi" w:cstheme="minorHAnsi"/>
          <w:color w:val="000000"/>
          <w:lang w:eastAsia="hu-HU"/>
        </w:rPr>
      </w:pPr>
      <w:r w:rsidRPr="00C4011E">
        <w:rPr>
          <w:rFonts w:asciiTheme="minorHAnsi" w:hAnsiTheme="minorHAnsi" w:cstheme="minorHAnsi"/>
          <w:b/>
          <w:bCs/>
          <w:color w:val="000000"/>
          <w:lang w:eastAsia="hu-HU"/>
        </w:rPr>
        <w:t>P</w:t>
      </w:r>
      <w:r w:rsidR="00BD1ED8" w:rsidRPr="00C4011E">
        <w:rPr>
          <w:rFonts w:asciiTheme="minorHAnsi" w:hAnsiTheme="minorHAnsi" w:cstheme="minorHAnsi"/>
          <w:b/>
          <w:bCs/>
          <w:color w:val="000000"/>
          <w:lang w:eastAsia="hu-HU"/>
        </w:rPr>
        <w:t>ályázók köre</w:t>
      </w:r>
    </w:p>
    <w:p w14:paraId="3190B7D5" w14:textId="77777777" w:rsidR="00BD1ED8" w:rsidRPr="00C4011E" w:rsidRDefault="00BD1ED8" w:rsidP="00BD1ED8">
      <w:pPr>
        <w:jc w:val="center"/>
        <w:rPr>
          <w:rFonts w:asciiTheme="minorHAnsi" w:hAnsiTheme="minorHAnsi" w:cstheme="minorHAnsi"/>
          <w:color w:val="000000"/>
          <w:lang w:eastAsia="hu-HU"/>
        </w:rPr>
      </w:pPr>
    </w:p>
    <w:p w14:paraId="11B0C05A" w14:textId="4FA3B84D" w:rsidR="00C4011E" w:rsidRPr="00454FCD" w:rsidRDefault="00B63930" w:rsidP="00C4011E">
      <w:pPr>
        <w:widowControl w:val="0"/>
        <w:jc w:val="both"/>
        <w:rPr>
          <w:rFonts w:asciiTheme="minorHAnsi" w:hAnsiTheme="minorHAnsi" w:cstheme="minorHAnsi"/>
        </w:rPr>
      </w:pPr>
      <w:r w:rsidRPr="00C4011E">
        <w:rPr>
          <w:rFonts w:asciiTheme="minorHAnsi" w:hAnsiTheme="minorHAnsi" w:cstheme="minorHAnsi"/>
          <w:b/>
          <w:bCs/>
          <w:i/>
          <w:iCs/>
          <w:color w:val="000000"/>
          <w:lang w:eastAsia="hu-HU"/>
        </w:rPr>
        <w:t xml:space="preserve">A </w:t>
      </w:r>
      <w:r w:rsidR="00BD1ED8" w:rsidRPr="00C4011E">
        <w:rPr>
          <w:rFonts w:asciiTheme="minorHAnsi" w:hAnsiTheme="minorHAnsi" w:cstheme="minorHAnsi"/>
          <w:b/>
          <w:bCs/>
          <w:i/>
          <w:iCs/>
          <w:color w:val="000000"/>
          <w:lang w:eastAsia="hu-HU"/>
        </w:rPr>
        <w:t>2. I. pontban</w:t>
      </w:r>
      <w:r w:rsidR="00BD1ED8" w:rsidRPr="00C4011E">
        <w:rPr>
          <w:rFonts w:asciiTheme="minorHAnsi" w:hAnsiTheme="minorHAnsi" w:cstheme="minorHAnsi"/>
          <w:color w:val="000000"/>
          <w:lang w:eastAsia="hu-HU"/>
        </w:rPr>
        <w:t xml:space="preserve"> leírt szakmai továbbképzésre</w:t>
      </w:r>
      <w:r w:rsidR="00C4011E" w:rsidRPr="00C4011E">
        <w:rPr>
          <w:rFonts w:asciiTheme="minorHAnsi" w:hAnsiTheme="minorHAnsi" w:cstheme="minorHAnsi"/>
          <w:color w:val="000000"/>
          <w:lang w:eastAsia="hu-HU"/>
        </w:rPr>
        <w:t xml:space="preserve"> </w:t>
      </w:r>
      <w:r w:rsidR="00C4011E" w:rsidRPr="00C4011E">
        <w:rPr>
          <w:rFonts w:asciiTheme="minorHAnsi" w:hAnsiTheme="minorHAnsi" w:cstheme="minorHAnsi"/>
        </w:rPr>
        <w:t>olyan kardiovaszkuláris, diabetológiai vagy gasztroenterológiai</w:t>
      </w:r>
      <w:r w:rsidR="00C4011E" w:rsidRPr="003B684B">
        <w:rPr>
          <w:rFonts w:asciiTheme="minorHAnsi" w:hAnsiTheme="minorHAnsi" w:cstheme="minorHAnsi"/>
        </w:rPr>
        <w:t xml:space="preserve"> betegségekkel kiemelten foglalkozó fekvő-, járóbeteg vagy alapellátást végző egészségügyi egységek, gazdálkodó szervezetek</w:t>
      </w:r>
      <w:r w:rsidR="00C4011E" w:rsidRPr="003B684B">
        <w:rPr>
          <w:rFonts w:asciiTheme="minorHAnsi" w:hAnsiTheme="minorHAnsi" w:cstheme="minorHAnsi"/>
          <w:color w:val="0000FF"/>
        </w:rPr>
        <w:t xml:space="preserve"> </w:t>
      </w:r>
      <w:r w:rsidR="00C4011E" w:rsidRPr="003B684B">
        <w:rPr>
          <w:rFonts w:asciiTheme="minorHAnsi" w:hAnsiTheme="minorHAnsi" w:cstheme="minorHAnsi"/>
        </w:rPr>
        <w:t>pályázhatnak, amelyek velük jogviszonyban álló (például tagi jogviszony, munkaviszony vagy más, munkavégzésre irányuló jogviszony) természetes személy 2.I. pontban leírt szakmai továbbképzését támogatják. Az előbbieken kívül a támogatásra kardiovaszkuláris</w:t>
      </w:r>
      <w:r w:rsidR="00126F9E">
        <w:rPr>
          <w:rFonts w:asciiTheme="minorHAnsi" w:hAnsiTheme="minorHAnsi" w:cstheme="minorHAnsi"/>
        </w:rPr>
        <w:t>, diabetológiai és gasztroenterológiai</w:t>
      </w:r>
      <w:r w:rsidR="00C4011E" w:rsidRPr="003B684B">
        <w:rPr>
          <w:rFonts w:asciiTheme="minorHAnsi" w:hAnsiTheme="minorHAnsi" w:cstheme="minorHAnsi"/>
        </w:rPr>
        <w:t xml:space="preserve"> betegségekkel kiemelten foglalkozó, az alapellátásban dolgozó </w:t>
      </w:r>
      <w:r w:rsidR="00C4011E" w:rsidRPr="00454FCD">
        <w:rPr>
          <w:rFonts w:asciiTheme="minorHAnsi" w:hAnsiTheme="minorHAnsi" w:cstheme="minorHAnsi"/>
        </w:rPr>
        <w:t>egyéni vállalkozói jogállású családorvosok is pályázhatnak.</w:t>
      </w:r>
    </w:p>
    <w:p w14:paraId="66D09E5D" w14:textId="77777777" w:rsidR="00BD1ED8" w:rsidRPr="002C2217" w:rsidRDefault="00BD1ED8" w:rsidP="00BD1ED8">
      <w:pPr>
        <w:jc w:val="both"/>
        <w:rPr>
          <w:rFonts w:asciiTheme="minorHAnsi" w:hAnsiTheme="minorHAnsi" w:cstheme="minorHAnsi"/>
          <w:color w:val="000000"/>
          <w:highlight w:val="yellow"/>
          <w:lang w:eastAsia="hu-HU"/>
        </w:rPr>
      </w:pPr>
    </w:p>
    <w:p w14:paraId="0951CD49" w14:textId="79A56077" w:rsidR="00C4011E" w:rsidRPr="00C4011E" w:rsidRDefault="00B63930" w:rsidP="00C4011E">
      <w:pPr>
        <w:widowControl w:val="0"/>
        <w:jc w:val="both"/>
        <w:rPr>
          <w:rFonts w:asciiTheme="minorHAnsi" w:hAnsiTheme="minorHAnsi" w:cstheme="minorHAnsi"/>
        </w:rPr>
      </w:pPr>
      <w:r w:rsidRPr="00C4011E">
        <w:rPr>
          <w:rFonts w:asciiTheme="minorHAnsi" w:hAnsiTheme="minorHAnsi" w:cstheme="minorHAnsi"/>
          <w:b/>
          <w:bCs/>
          <w:i/>
          <w:iCs/>
          <w:color w:val="000000"/>
          <w:lang w:eastAsia="hu-HU"/>
        </w:rPr>
        <w:t xml:space="preserve">A </w:t>
      </w:r>
      <w:r w:rsidR="00BD1ED8" w:rsidRPr="00C4011E">
        <w:rPr>
          <w:rFonts w:asciiTheme="minorHAnsi" w:hAnsiTheme="minorHAnsi" w:cstheme="minorHAnsi"/>
          <w:b/>
          <w:bCs/>
          <w:i/>
          <w:iCs/>
          <w:color w:val="000000"/>
          <w:lang w:eastAsia="hu-HU"/>
        </w:rPr>
        <w:t>2. II.</w:t>
      </w:r>
      <w:r w:rsidR="00BD1ED8" w:rsidRPr="00C4011E">
        <w:rPr>
          <w:rFonts w:asciiTheme="minorHAnsi" w:hAnsiTheme="minorHAnsi" w:cstheme="minorHAnsi"/>
          <w:color w:val="000000"/>
          <w:lang w:eastAsia="hu-HU"/>
        </w:rPr>
        <w:t xml:space="preserve"> pontban </w:t>
      </w:r>
      <w:proofErr w:type="spellStart"/>
      <w:r w:rsidR="00BD1ED8" w:rsidRPr="00C4011E">
        <w:rPr>
          <w:rFonts w:asciiTheme="minorHAnsi" w:hAnsiTheme="minorHAnsi" w:cstheme="minorHAnsi"/>
          <w:color w:val="000000"/>
          <w:lang w:eastAsia="hu-HU"/>
        </w:rPr>
        <w:t>felsoroltakra</w:t>
      </w:r>
      <w:proofErr w:type="spellEnd"/>
      <w:r w:rsidR="00BD1ED8" w:rsidRPr="00C4011E">
        <w:rPr>
          <w:rFonts w:asciiTheme="minorHAnsi" w:hAnsiTheme="minorHAnsi" w:cstheme="minorHAnsi"/>
          <w:color w:val="000000"/>
          <w:lang w:eastAsia="hu-HU"/>
        </w:rPr>
        <w:t xml:space="preserve"> </w:t>
      </w:r>
      <w:r w:rsidR="004B53ED" w:rsidRPr="00C4011E">
        <w:rPr>
          <w:rFonts w:asciiTheme="minorHAnsi" w:hAnsiTheme="minorHAnsi" w:cstheme="minorHAnsi"/>
          <w:color w:val="000000"/>
          <w:lang w:eastAsia="hu-HU"/>
        </w:rPr>
        <w:t xml:space="preserve">pályázatot nyújthatnak be </w:t>
      </w:r>
      <w:r w:rsidR="00C4011E" w:rsidRPr="00C4011E">
        <w:rPr>
          <w:rFonts w:asciiTheme="minorHAnsi" w:hAnsiTheme="minorHAnsi" w:cstheme="minorHAnsi"/>
        </w:rPr>
        <w:t>kardiovaszkuláris, diabetológiai vagy gasztroenterológiai betegségekkel kiemelten foglalkozó fekvő-, járóbeteg vagy alapellátást végző egészségügyi egységek, gazdálkodó szervezetek, a pályázatért felelős orvos megjelölésével, valamint kardiovaszkuláris</w:t>
      </w:r>
      <w:r w:rsidR="00126F9E">
        <w:rPr>
          <w:rFonts w:asciiTheme="minorHAnsi" w:hAnsiTheme="minorHAnsi" w:cstheme="minorHAnsi"/>
        </w:rPr>
        <w:t>,</w:t>
      </w:r>
      <w:r w:rsidR="00C4011E" w:rsidRPr="00C4011E">
        <w:rPr>
          <w:rFonts w:asciiTheme="minorHAnsi" w:hAnsiTheme="minorHAnsi" w:cstheme="minorHAnsi"/>
        </w:rPr>
        <w:t xml:space="preserve"> </w:t>
      </w:r>
      <w:r w:rsidR="00126F9E" w:rsidRPr="00126F9E">
        <w:rPr>
          <w:rFonts w:asciiTheme="minorHAnsi" w:hAnsiTheme="minorHAnsi" w:cstheme="minorHAnsi"/>
        </w:rPr>
        <w:t xml:space="preserve"> </w:t>
      </w:r>
      <w:r w:rsidR="00126F9E">
        <w:rPr>
          <w:rFonts w:asciiTheme="minorHAnsi" w:hAnsiTheme="minorHAnsi" w:cstheme="minorHAnsi"/>
        </w:rPr>
        <w:t>diabetológiai és gasztroenterológiai</w:t>
      </w:r>
      <w:r w:rsidR="00126F9E" w:rsidRPr="003B684B">
        <w:rPr>
          <w:rFonts w:asciiTheme="minorHAnsi" w:hAnsiTheme="minorHAnsi" w:cstheme="minorHAnsi"/>
        </w:rPr>
        <w:t xml:space="preserve"> </w:t>
      </w:r>
      <w:r w:rsidR="00C4011E" w:rsidRPr="00C4011E">
        <w:rPr>
          <w:rFonts w:asciiTheme="minorHAnsi" w:hAnsiTheme="minorHAnsi" w:cstheme="minorHAnsi"/>
        </w:rPr>
        <w:t>betegségekkel kiemelten foglalkozó, az alapellátásban dolgozó egyéni vállalkozói jogállású családorvosok is.</w:t>
      </w:r>
    </w:p>
    <w:p w14:paraId="2D65B2DB" w14:textId="223D2264" w:rsidR="00D843C4" w:rsidRPr="00C4011E" w:rsidRDefault="00D843C4" w:rsidP="00C4011E">
      <w:pPr>
        <w:jc w:val="both"/>
        <w:rPr>
          <w:rFonts w:asciiTheme="minorHAnsi" w:hAnsiTheme="minorHAnsi" w:cstheme="minorHAnsi"/>
          <w:lang w:eastAsia="hu-HU"/>
        </w:rPr>
      </w:pPr>
    </w:p>
    <w:p w14:paraId="4D91C94A" w14:textId="437B27F4" w:rsidR="00BD1ED8" w:rsidRPr="00C4011E" w:rsidRDefault="00A65167" w:rsidP="00BD1ED8">
      <w:pPr>
        <w:jc w:val="both"/>
        <w:rPr>
          <w:rFonts w:asciiTheme="minorHAnsi" w:hAnsiTheme="minorHAnsi" w:cstheme="minorHAnsi"/>
          <w:lang w:eastAsia="hu-HU"/>
        </w:rPr>
      </w:pPr>
      <w:r w:rsidRPr="00C4011E">
        <w:rPr>
          <w:rFonts w:asciiTheme="minorHAnsi" w:hAnsiTheme="minorHAnsi" w:cstheme="minorHAnsi"/>
          <w:lang w:eastAsia="hu-HU"/>
        </w:rPr>
        <w:t>Az Alapítvány e</w:t>
      </w:r>
      <w:r w:rsidR="00BD1ED8" w:rsidRPr="00C4011E">
        <w:rPr>
          <w:rFonts w:asciiTheme="minorHAnsi" w:hAnsiTheme="minorHAnsi" w:cstheme="minorHAnsi"/>
          <w:lang w:eastAsia="hu-HU"/>
        </w:rPr>
        <w:t xml:space="preserve">gy pályázótól csak egy témakörben </w:t>
      </w:r>
      <w:r w:rsidRPr="00C4011E">
        <w:rPr>
          <w:rFonts w:asciiTheme="minorHAnsi" w:hAnsiTheme="minorHAnsi" w:cstheme="minorHAnsi"/>
          <w:lang w:eastAsia="hu-HU"/>
        </w:rPr>
        <w:t xml:space="preserve">fogad </w:t>
      </w:r>
      <w:r w:rsidR="00BD1ED8" w:rsidRPr="00C4011E">
        <w:rPr>
          <w:rFonts w:asciiTheme="minorHAnsi" w:hAnsiTheme="minorHAnsi" w:cstheme="minorHAnsi"/>
          <w:lang w:eastAsia="hu-HU"/>
        </w:rPr>
        <w:t>el pályázatot.</w:t>
      </w:r>
    </w:p>
    <w:p w14:paraId="01959D87" w14:textId="77777777" w:rsidR="00BD1ED8" w:rsidRPr="00C4011E" w:rsidRDefault="00BD1ED8" w:rsidP="00BD1ED8">
      <w:pPr>
        <w:rPr>
          <w:rFonts w:asciiTheme="minorHAnsi" w:hAnsiTheme="minorHAnsi" w:cstheme="minorHAnsi"/>
        </w:rPr>
      </w:pPr>
    </w:p>
    <w:p w14:paraId="63C8FA10" w14:textId="391EFBD7" w:rsidR="00BD1ED8" w:rsidRPr="00C4011E" w:rsidRDefault="00BD1ED8" w:rsidP="00B63930">
      <w:pPr>
        <w:pStyle w:val="Listaszerbekezds"/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  <w:r w:rsidRPr="00C4011E">
        <w:rPr>
          <w:rFonts w:asciiTheme="minorHAnsi" w:hAnsiTheme="minorHAnsi" w:cstheme="minorHAnsi"/>
          <w:b/>
        </w:rPr>
        <w:t xml:space="preserve">A pályázatok </w:t>
      </w:r>
      <w:r w:rsidR="00A65167" w:rsidRPr="00C4011E">
        <w:rPr>
          <w:rFonts w:asciiTheme="minorHAnsi" w:hAnsiTheme="minorHAnsi" w:cstheme="minorHAnsi"/>
          <w:b/>
        </w:rPr>
        <w:t>benyújtása</w:t>
      </w:r>
    </w:p>
    <w:p w14:paraId="302E3698" w14:textId="77777777" w:rsidR="00BD1ED8" w:rsidRPr="00C4011E" w:rsidRDefault="00BD1ED8" w:rsidP="00BD1ED8">
      <w:pPr>
        <w:rPr>
          <w:rFonts w:asciiTheme="minorHAnsi" w:hAnsiTheme="minorHAnsi" w:cstheme="minorHAnsi"/>
          <w:b/>
        </w:rPr>
      </w:pPr>
    </w:p>
    <w:p w14:paraId="77F1310B" w14:textId="358E5D94" w:rsidR="00BD1ED8" w:rsidRPr="00327B0C" w:rsidRDefault="00BD1ED8" w:rsidP="00BD1ED8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 xml:space="preserve">A pályázatokat az Alapítvány Titkárságához kell postai úton, ajánlott küldeményként </w:t>
      </w:r>
      <w:r w:rsidR="00A65167" w:rsidRPr="00327B0C">
        <w:rPr>
          <w:rFonts w:asciiTheme="minorHAnsi" w:hAnsiTheme="minorHAnsi" w:cstheme="minorHAnsi"/>
          <w:sz w:val="22"/>
          <w:szCs w:val="22"/>
        </w:rPr>
        <w:t xml:space="preserve">megküldeni a kuratórium titkára, </w:t>
      </w:r>
      <w:r w:rsidR="00C4011E" w:rsidRPr="00327B0C">
        <w:rPr>
          <w:rFonts w:asciiTheme="minorHAnsi" w:hAnsiTheme="minorHAnsi" w:cstheme="minorHAnsi"/>
          <w:sz w:val="22"/>
          <w:szCs w:val="22"/>
        </w:rPr>
        <w:t xml:space="preserve">Prof. </w:t>
      </w:r>
      <w:r w:rsidRPr="00327B0C">
        <w:rPr>
          <w:rFonts w:asciiTheme="minorHAnsi" w:hAnsiTheme="minorHAnsi" w:cstheme="minorHAnsi"/>
          <w:sz w:val="22"/>
          <w:szCs w:val="22"/>
        </w:rPr>
        <w:t xml:space="preserve">Dr. </w:t>
      </w:r>
      <w:r w:rsidR="00C4011E" w:rsidRPr="00327B0C">
        <w:rPr>
          <w:rFonts w:asciiTheme="minorHAnsi" w:hAnsiTheme="minorHAnsi" w:cstheme="minorHAnsi"/>
          <w:sz w:val="22"/>
          <w:szCs w:val="22"/>
        </w:rPr>
        <w:t>Szántay Csaba</w:t>
      </w:r>
      <w:r w:rsidRPr="00327B0C">
        <w:rPr>
          <w:rFonts w:asciiTheme="minorHAnsi" w:hAnsiTheme="minorHAnsi" w:cstheme="minorHAnsi"/>
          <w:sz w:val="22"/>
          <w:szCs w:val="22"/>
        </w:rPr>
        <w:t xml:space="preserve"> nevére az alábbi postai címre:</w:t>
      </w:r>
    </w:p>
    <w:p w14:paraId="7AF36C4D" w14:textId="77777777" w:rsidR="00BD1ED8" w:rsidRPr="00327B0C" w:rsidRDefault="00BD1ED8" w:rsidP="00BD1ED8">
      <w:pPr>
        <w:jc w:val="both"/>
        <w:rPr>
          <w:rFonts w:asciiTheme="minorHAnsi" w:hAnsiTheme="minorHAnsi" w:cstheme="minorHAnsi"/>
        </w:rPr>
      </w:pPr>
    </w:p>
    <w:p w14:paraId="678EC92C" w14:textId="425FA98C" w:rsidR="00BD1ED8" w:rsidRPr="00327B0C" w:rsidRDefault="00165E3D" w:rsidP="00BD1ED8">
      <w:pPr>
        <w:jc w:val="center"/>
        <w:rPr>
          <w:rFonts w:asciiTheme="minorHAnsi" w:hAnsiTheme="minorHAnsi" w:cstheme="minorHAnsi"/>
          <w:b/>
        </w:rPr>
      </w:pPr>
      <w:r w:rsidRPr="00327B0C">
        <w:rPr>
          <w:rFonts w:asciiTheme="minorHAnsi" w:hAnsiTheme="minorHAnsi" w:cstheme="minorHAnsi"/>
          <w:b/>
        </w:rPr>
        <w:t>„Richter Gedeon R</w:t>
      </w:r>
      <w:r w:rsidR="00BD1ED8" w:rsidRPr="00327B0C">
        <w:rPr>
          <w:rFonts w:asciiTheme="minorHAnsi" w:hAnsiTheme="minorHAnsi" w:cstheme="minorHAnsi"/>
          <w:b/>
        </w:rPr>
        <w:t>t. a Magyar Egészségügyért ” Közhasznú Alapítvány</w:t>
      </w:r>
    </w:p>
    <w:p w14:paraId="6BC878EB" w14:textId="6643A652" w:rsidR="00BD1ED8" w:rsidRPr="00327B0C" w:rsidRDefault="00BD1ED8" w:rsidP="00BD1ED8">
      <w:pPr>
        <w:pStyle w:val="Cmsor1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>1103 Budapest, Gyömrői út 19</w:t>
      </w:r>
      <w:r w:rsidR="00A65167" w:rsidRPr="00327B0C">
        <w:rPr>
          <w:rFonts w:asciiTheme="minorHAnsi" w:hAnsiTheme="minorHAnsi" w:cstheme="minorHAnsi"/>
          <w:sz w:val="22"/>
          <w:szCs w:val="22"/>
        </w:rPr>
        <w:t>-</w:t>
      </w:r>
      <w:r w:rsidRPr="00327B0C">
        <w:rPr>
          <w:rFonts w:asciiTheme="minorHAnsi" w:hAnsiTheme="minorHAnsi" w:cstheme="minorHAnsi"/>
          <w:sz w:val="22"/>
          <w:szCs w:val="22"/>
        </w:rPr>
        <w:t>21</w:t>
      </w:r>
      <w:r w:rsidR="003C44E7" w:rsidRPr="00327B0C">
        <w:rPr>
          <w:rFonts w:asciiTheme="minorHAnsi" w:hAnsiTheme="minorHAnsi" w:cstheme="minorHAnsi"/>
          <w:sz w:val="22"/>
          <w:szCs w:val="22"/>
        </w:rPr>
        <w:t>.</w:t>
      </w:r>
    </w:p>
    <w:p w14:paraId="04D3CAB5" w14:textId="77777777" w:rsidR="00BD1ED8" w:rsidRPr="00327B0C" w:rsidRDefault="00BD1ED8" w:rsidP="00BD1ED8">
      <w:pPr>
        <w:jc w:val="center"/>
        <w:rPr>
          <w:rFonts w:asciiTheme="minorHAnsi" w:hAnsiTheme="minorHAnsi" w:cstheme="minorHAnsi"/>
        </w:rPr>
      </w:pPr>
    </w:p>
    <w:p w14:paraId="4C1434A1" w14:textId="76634616" w:rsidR="00BD1ED8" w:rsidRPr="00327B0C" w:rsidRDefault="00127C97" w:rsidP="00BD1ED8">
      <w:pPr>
        <w:jc w:val="both"/>
        <w:rPr>
          <w:rFonts w:asciiTheme="minorHAnsi" w:hAnsiTheme="minorHAnsi" w:cstheme="minorHAnsi"/>
          <w:b/>
        </w:rPr>
      </w:pPr>
      <w:r w:rsidRPr="00327B0C">
        <w:rPr>
          <w:rFonts w:asciiTheme="minorHAnsi" w:eastAsia="Times New Roman" w:hAnsiTheme="minorHAnsi" w:cstheme="minorHAnsi"/>
          <w:lang w:eastAsia="hu-HU"/>
        </w:rPr>
        <w:t>A pályázatok benyújtásának határideje:</w:t>
      </w:r>
      <w:r w:rsidR="00BD1ED8" w:rsidRPr="00327B0C">
        <w:rPr>
          <w:rFonts w:asciiTheme="minorHAnsi" w:hAnsiTheme="minorHAnsi" w:cstheme="minorHAnsi"/>
        </w:rPr>
        <w:t xml:space="preserve"> </w:t>
      </w:r>
      <w:r w:rsidR="003E5CFC" w:rsidRPr="00327B0C">
        <w:rPr>
          <w:rFonts w:asciiTheme="minorHAnsi" w:hAnsiTheme="minorHAnsi" w:cstheme="minorHAnsi"/>
          <w:b/>
        </w:rPr>
        <w:t>202</w:t>
      </w:r>
      <w:r w:rsidR="00063DC6" w:rsidRPr="00327B0C">
        <w:rPr>
          <w:rFonts w:asciiTheme="minorHAnsi" w:hAnsiTheme="minorHAnsi" w:cstheme="minorHAnsi"/>
          <w:b/>
        </w:rPr>
        <w:t>3</w:t>
      </w:r>
      <w:r w:rsidR="00BD1ED8" w:rsidRPr="00327B0C">
        <w:rPr>
          <w:rFonts w:asciiTheme="minorHAnsi" w:hAnsiTheme="minorHAnsi" w:cstheme="minorHAnsi"/>
          <w:b/>
        </w:rPr>
        <w:t xml:space="preserve">. </w:t>
      </w:r>
      <w:r w:rsidR="00357D25">
        <w:rPr>
          <w:rFonts w:asciiTheme="minorHAnsi" w:hAnsiTheme="minorHAnsi" w:cstheme="minorHAnsi"/>
          <w:b/>
        </w:rPr>
        <w:t xml:space="preserve">október </w:t>
      </w:r>
      <w:r w:rsidR="003D0001">
        <w:rPr>
          <w:rFonts w:asciiTheme="minorHAnsi" w:hAnsiTheme="minorHAnsi" w:cstheme="minorHAnsi"/>
          <w:b/>
        </w:rPr>
        <w:t>2</w:t>
      </w:r>
      <w:r w:rsidR="00357D25">
        <w:rPr>
          <w:rFonts w:asciiTheme="minorHAnsi" w:hAnsiTheme="minorHAnsi" w:cstheme="minorHAnsi"/>
          <w:b/>
        </w:rPr>
        <w:t>0</w:t>
      </w:r>
      <w:r w:rsidR="003D0001">
        <w:rPr>
          <w:rFonts w:asciiTheme="minorHAnsi" w:hAnsiTheme="minorHAnsi" w:cstheme="minorHAnsi"/>
          <w:b/>
        </w:rPr>
        <w:t>.</w:t>
      </w:r>
      <w:r w:rsidR="0005737C" w:rsidRPr="00327B0C">
        <w:rPr>
          <w:rFonts w:asciiTheme="minorHAnsi" w:hAnsiTheme="minorHAnsi" w:cstheme="minorHAnsi"/>
          <w:b/>
        </w:rPr>
        <w:t>,</w:t>
      </w:r>
      <w:r w:rsidR="00A00A93" w:rsidRPr="00327B0C">
        <w:rPr>
          <w:rFonts w:asciiTheme="minorHAnsi" w:hAnsiTheme="minorHAnsi" w:cstheme="minorHAnsi"/>
          <w:b/>
        </w:rPr>
        <w:t xml:space="preserve"> </w:t>
      </w:r>
      <w:r w:rsidR="00D843C4" w:rsidRPr="00327B0C">
        <w:rPr>
          <w:rFonts w:asciiTheme="minorHAnsi" w:hAnsiTheme="minorHAnsi" w:cstheme="minorHAnsi"/>
          <w:b/>
        </w:rPr>
        <w:t>24:00</w:t>
      </w:r>
      <w:r w:rsidR="00BD1ED8" w:rsidRPr="00327B0C">
        <w:rPr>
          <w:rFonts w:asciiTheme="minorHAnsi" w:hAnsiTheme="minorHAnsi" w:cstheme="minorHAnsi"/>
          <w:b/>
        </w:rPr>
        <w:t xml:space="preserve"> </w:t>
      </w:r>
      <w:r w:rsidR="003D0001">
        <w:rPr>
          <w:rFonts w:asciiTheme="minorHAnsi" w:hAnsiTheme="minorHAnsi" w:cstheme="minorHAnsi"/>
          <w:b/>
        </w:rPr>
        <w:t>óra</w:t>
      </w:r>
    </w:p>
    <w:p w14:paraId="3E33EB24" w14:textId="77777777" w:rsidR="00BD1ED8" w:rsidRPr="00327B0C" w:rsidRDefault="00BD1ED8" w:rsidP="00BD1ED8">
      <w:pPr>
        <w:jc w:val="both"/>
        <w:rPr>
          <w:rFonts w:asciiTheme="minorHAnsi" w:hAnsiTheme="minorHAnsi" w:cstheme="minorHAnsi"/>
          <w:b/>
        </w:rPr>
      </w:pPr>
    </w:p>
    <w:p w14:paraId="68D09812" w14:textId="143C8FD2" w:rsidR="00BD1ED8" w:rsidRPr="00327B0C" w:rsidRDefault="00BD1ED8" w:rsidP="00BD1ED8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 xml:space="preserve">A pályázat nyílt. </w:t>
      </w:r>
    </w:p>
    <w:p w14:paraId="2566DC22" w14:textId="77777777" w:rsidR="00BD1ED8" w:rsidRPr="00327B0C" w:rsidRDefault="00BD1ED8" w:rsidP="00BD1ED8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69EC3127" w14:textId="6B669704" w:rsidR="00BD1ED8" w:rsidRPr="00327B0C" w:rsidRDefault="00127C97" w:rsidP="00BD1ED8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 xml:space="preserve">A pályázat benyújtása </w:t>
      </w:r>
      <w:proofErr w:type="spellStart"/>
      <w:r w:rsidRPr="00327B0C">
        <w:rPr>
          <w:rFonts w:asciiTheme="minorHAnsi" w:hAnsiTheme="minorHAnsi" w:cstheme="minorHAnsi"/>
          <w:sz w:val="22"/>
          <w:szCs w:val="22"/>
        </w:rPr>
        <w:t>kategóriánként</w:t>
      </w:r>
      <w:proofErr w:type="spellEnd"/>
      <w:r w:rsidRPr="00327B0C">
        <w:rPr>
          <w:rFonts w:asciiTheme="minorHAnsi" w:hAnsiTheme="minorHAnsi" w:cstheme="minorHAnsi"/>
          <w:sz w:val="22"/>
          <w:szCs w:val="22"/>
        </w:rPr>
        <w:t xml:space="preserve"> a </w:t>
      </w:r>
      <w:r w:rsidR="009079B8" w:rsidRPr="00327B0C">
        <w:rPr>
          <w:rFonts w:asciiTheme="minorHAnsi" w:hAnsiTheme="minorHAnsi" w:cstheme="minorHAnsi"/>
          <w:sz w:val="22"/>
          <w:szCs w:val="22"/>
        </w:rPr>
        <w:t xml:space="preserve">pályázati </w:t>
      </w:r>
      <w:r w:rsidRPr="00327B0C">
        <w:rPr>
          <w:rFonts w:asciiTheme="minorHAnsi" w:hAnsiTheme="minorHAnsi" w:cstheme="minorHAnsi"/>
          <w:sz w:val="22"/>
          <w:szCs w:val="22"/>
        </w:rPr>
        <w:t>adatlapok megfelelő kitöltésével lehetséges</w:t>
      </w:r>
      <w:r w:rsidR="009079B8" w:rsidRPr="00327B0C">
        <w:rPr>
          <w:rFonts w:asciiTheme="minorHAnsi" w:hAnsiTheme="minorHAnsi" w:cstheme="minorHAnsi"/>
          <w:sz w:val="22"/>
          <w:szCs w:val="22"/>
        </w:rPr>
        <w:t xml:space="preserve">. </w:t>
      </w:r>
      <w:r w:rsidR="0057581E" w:rsidRPr="00327B0C">
        <w:rPr>
          <w:rFonts w:asciiTheme="minorHAnsi" w:hAnsiTheme="minorHAnsi" w:cstheme="minorHAnsi"/>
          <w:sz w:val="22"/>
          <w:szCs w:val="22"/>
        </w:rPr>
        <w:t xml:space="preserve">A pályázatnak az adatlapokon szereplő információkat mindenképpen tartalmaznia kell. </w:t>
      </w:r>
      <w:r w:rsidR="009079B8" w:rsidRPr="00327B0C">
        <w:rPr>
          <w:rFonts w:asciiTheme="minorHAnsi" w:hAnsiTheme="minorHAnsi" w:cstheme="minorHAnsi"/>
          <w:sz w:val="22"/>
          <w:szCs w:val="22"/>
        </w:rPr>
        <w:t>Javasoljuk azonban m</w:t>
      </w:r>
      <w:r w:rsidR="0057581E" w:rsidRPr="00327B0C">
        <w:rPr>
          <w:rFonts w:asciiTheme="minorHAnsi" w:hAnsiTheme="minorHAnsi" w:cstheme="minorHAnsi"/>
          <w:sz w:val="22"/>
          <w:szCs w:val="22"/>
        </w:rPr>
        <w:t>inden olyan egyéb dokumentum mellékelését is, amely a támogatás odaítélésének indokoltságát alátámaszthatja (pl. kongresszusi meghívó).</w:t>
      </w:r>
      <w:r w:rsidR="00BD1ED8" w:rsidRPr="00327B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2B1589" w14:textId="6B18745C" w:rsidR="00BD1ED8" w:rsidRPr="00327B0C" w:rsidRDefault="00BD1ED8" w:rsidP="00B63930">
      <w:pPr>
        <w:pStyle w:val="Listaszerbekezds"/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  <w:r w:rsidRPr="00327B0C">
        <w:rPr>
          <w:rFonts w:asciiTheme="minorHAnsi" w:hAnsiTheme="minorHAnsi" w:cstheme="minorHAnsi"/>
          <w:b/>
        </w:rPr>
        <w:t xml:space="preserve">A pályázatok </w:t>
      </w:r>
      <w:r w:rsidR="0057581E" w:rsidRPr="00327B0C">
        <w:rPr>
          <w:rFonts w:asciiTheme="minorHAnsi" w:hAnsiTheme="minorHAnsi" w:cstheme="minorHAnsi"/>
          <w:b/>
        </w:rPr>
        <w:t>elbírálása</w:t>
      </w:r>
    </w:p>
    <w:p w14:paraId="1BE63197" w14:textId="77777777" w:rsidR="00BD1ED8" w:rsidRPr="00327B0C" w:rsidRDefault="00BD1ED8" w:rsidP="00BD1ED8">
      <w:pPr>
        <w:pStyle w:val="Szvegtrzs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093B67" w14:textId="55F583F3" w:rsidR="00BD1ED8" w:rsidRPr="00327B0C" w:rsidRDefault="00BD1ED8" w:rsidP="00BD1ED8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>A pályázatokat az Alapítvány alapítójától független, a</w:t>
      </w:r>
      <w:r w:rsidR="0057581E" w:rsidRPr="00327B0C">
        <w:rPr>
          <w:rFonts w:asciiTheme="minorHAnsi" w:hAnsiTheme="minorHAnsi" w:cstheme="minorHAnsi"/>
          <w:sz w:val="22"/>
          <w:szCs w:val="22"/>
        </w:rPr>
        <w:t>z Alapítvány</w:t>
      </w:r>
      <w:r w:rsidRPr="00327B0C">
        <w:rPr>
          <w:rFonts w:asciiTheme="minorHAnsi" w:hAnsiTheme="minorHAnsi" w:cstheme="minorHAnsi"/>
          <w:sz w:val="22"/>
          <w:szCs w:val="22"/>
        </w:rPr>
        <w:t xml:space="preserve"> Kuratórium</w:t>
      </w:r>
      <w:r w:rsidR="0057581E" w:rsidRPr="00327B0C">
        <w:rPr>
          <w:rFonts w:asciiTheme="minorHAnsi" w:hAnsiTheme="minorHAnsi" w:cstheme="minorHAnsi"/>
          <w:sz w:val="22"/>
          <w:szCs w:val="22"/>
        </w:rPr>
        <w:t>a</w:t>
      </w:r>
      <w:r w:rsidRPr="00327B0C">
        <w:rPr>
          <w:rFonts w:asciiTheme="minorHAnsi" w:hAnsiTheme="minorHAnsi" w:cstheme="minorHAnsi"/>
          <w:sz w:val="22"/>
          <w:szCs w:val="22"/>
        </w:rPr>
        <w:t xml:space="preserve"> által felkért neves hazai szakemberekből álló Pályázati Bizottság bírálja el. </w:t>
      </w:r>
    </w:p>
    <w:p w14:paraId="2238DE8C" w14:textId="77777777" w:rsidR="00BD1ED8" w:rsidRPr="00327B0C" w:rsidRDefault="00BD1ED8" w:rsidP="00BD1ED8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7ABE6B8F" w14:textId="3BB54642" w:rsidR="00BD1ED8" w:rsidRPr="00327B0C" w:rsidRDefault="00BD1ED8" w:rsidP="00BD1ED8">
      <w:pPr>
        <w:pStyle w:val="Szvegtrzs"/>
        <w:rPr>
          <w:rFonts w:asciiTheme="minorHAnsi" w:hAnsiTheme="minorHAnsi" w:cstheme="minorHAnsi"/>
          <w:b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 xml:space="preserve">A pályázatok elbírálásának </w:t>
      </w:r>
      <w:r w:rsidR="0057581E" w:rsidRPr="00327B0C">
        <w:rPr>
          <w:rFonts w:asciiTheme="minorHAnsi" w:hAnsiTheme="minorHAnsi" w:cstheme="minorHAnsi"/>
          <w:sz w:val="22"/>
          <w:szCs w:val="22"/>
        </w:rPr>
        <w:t xml:space="preserve">tervezett </w:t>
      </w:r>
      <w:r w:rsidRPr="00327B0C">
        <w:rPr>
          <w:rFonts w:asciiTheme="minorHAnsi" w:hAnsiTheme="minorHAnsi" w:cstheme="minorHAnsi"/>
          <w:sz w:val="22"/>
          <w:szCs w:val="22"/>
        </w:rPr>
        <w:t xml:space="preserve">végső határideje: </w:t>
      </w:r>
      <w:r w:rsidR="003E5CFC" w:rsidRPr="00327B0C">
        <w:rPr>
          <w:rFonts w:asciiTheme="minorHAnsi" w:hAnsiTheme="minorHAnsi" w:cstheme="minorHAnsi"/>
          <w:b/>
          <w:sz w:val="22"/>
          <w:szCs w:val="22"/>
        </w:rPr>
        <w:t>202</w:t>
      </w:r>
      <w:r w:rsidR="00BE7A0C" w:rsidRPr="00327B0C">
        <w:rPr>
          <w:rFonts w:asciiTheme="minorHAnsi" w:hAnsiTheme="minorHAnsi" w:cstheme="minorHAnsi"/>
          <w:b/>
          <w:sz w:val="22"/>
          <w:szCs w:val="22"/>
        </w:rPr>
        <w:t>3</w:t>
      </w:r>
      <w:r w:rsidR="003E5CFC" w:rsidRPr="00327B0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57D25">
        <w:rPr>
          <w:rFonts w:asciiTheme="minorHAnsi" w:hAnsiTheme="minorHAnsi" w:cstheme="minorHAnsi"/>
          <w:b/>
          <w:sz w:val="22"/>
          <w:szCs w:val="22"/>
        </w:rPr>
        <w:t>december 1.</w:t>
      </w:r>
    </w:p>
    <w:p w14:paraId="763150D2" w14:textId="77777777" w:rsidR="00BD1ED8" w:rsidRPr="00327B0C" w:rsidRDefault="00BD1ED8" w:rsidP="00BD1ED8">
      <w:pPr>
        <w:pStyle w:val="Szvegtrzs"/>
        <w:rPr>
          <w:rFonts w:asciiTheme="minorHAnsi" w:hAnsiTheme="minorHAnsi" w:cstheme="minorHAnsi"/>
          <w:b/>
          <w:sz w:val="22"/>
          <w:szCs w:val="22"/>
        </w:rPr>
      </w:pPr>
    </w:p>
    <w:p w14:paraId="5CF67C80" w14:textId="40D3B157" w:rsidR="00BD1ED8" w:rsidRPr="00327B0C" w:rsidRDefault="00BD1ED8" w:rsidP="00BD1ED8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 xml:space="preserve">A Pályázati Bizottságnak indokolt esetben lehetősége van a határidőt egy alkalommal és maximum 30 </w:t>
      </w:r>
      <w:r w:rsidR="0020588C" w:rsidRPr="00327B0C">
        <w:rPr>
          <w:rFonts w:asciiTheme="minorHAnsi" w:hAnsiTheme="minorHAnsi" w:cstheme="minorHAnsi"/>
          <w:sz w:val="22"/>
          <w:szCs w:val="22"/>
        </w:rPr>
        <w:t xml:space="preserve">(harminc) </w:t>
      </w:r>
      <w:r w:rsidRPr="00327B0C">
        <w:rPr>
          <w:rFonts w:asciiTheme="minorHAnsi" w:hAnsiTheme="minorHAnsi" w:cstheme="minorHAnsi"/>
          <w:sz w:val="22"/>
          <w:szCs w:val="22"/>
        </w:rPr>
        <w:t>nappal meghosszabbítani. A határidő meghosszabbításáról a pályázók írásban, ajánlott levél útján kapnak értesítést.</w:t>
      </w:r>
    </w:p>
    <w:p w14:paraId="77133036" w14:textId="77777777" w:rsidR="00BD1ED8" w:rsidRPr="002C2217" w:rsidRDefault="00BD1ED8" w:rsidP="00BD1ED8">
      <w:pPr>
        <w:pStyle w:val="Szvegtrzs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80E9FAA" w14:textId="4C155D5D" w:rsidR="00BD1ED8" w:rsidRPr="00327B0C" w:rsidRDefault="00BD1ED8" w:rsidP="00BD1ED8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>A Pályázati Bizottság</w:t>
      </w:r>
      <w:r w:rsidR="0057581E" w:rsidRPr="00327B0C">
        <w:rPr>
          <w:rFonts w:asciiTheme="minorHAnsi" w:hAnsiTheme="minorHAnsi" w:cstheme="minorHAnsi"/>
          <w:sz w:val="22"/>
          <w:szCs w:val="22"/>
        </w:rPr>
        <w:t xml:space="preserve"> az alábbi</w:t>
      </w:r>
      <w:r w:rsidRPr="00327B0C">
        <w:rPr>
          <w:rFonts w:asciiTheme="minorHAnsi" w:hAnsiTheme="minorHAnsi" w:cstheme="minorHAnsi"/>
          <w:sz w:val="22"/>
          <w:szCs w:val="22"/>
        </w:rPr>
        <w:t xml:space="preserve"> formai okokból </w:t>
      </w:r>
      <w:r w:rsidR="0057581E" w:rsidRPr="00327B0C">
        <w:rPr>
          <w:rFonts w:asciiTheme="minorHAnsi" w:hAnsiTheme="minorHAnsi" w:cstheme="minorHAnsi"/>
          <w:sz w:val="22"/>
          <w:szCs w:val="22"/>
        </w:rPr>
        <w:t xml:space="preserve">utasítja el </w:t>
      </w:r>
      <w:r w:rsidRPr="00327B0C">
        <w:rPr>
          <w:rFonts w:asciiTheme="minorHAnsi" w:hAnsiTheme="minorHAnsi" w:cstheme="minorHAnsi"/>
          <w:sz w:val="22"/>
          <w:szCs w:val="22"/>
        </w:rPr>
        <w:t>a pályázatot</w:t>
      </w:r>
    </w:p>
    <w:p w14:paraId="340FE479" w14:textId="7DCF4D0D" w:rsidR="00BD1ED8" w:rsidRPr="00327B0C" w:rsidRDefault="00BD1ED8" w:rsidP="003C2680">
      <w:pPr>
        <w:pStyle w:val="Szvegtrzs"/>
        <w:numPr>
          <w:ilvl w:val="0"/>
          <w:numId w:val="3"/>
        </w:numPr>
        <w:ind w:hanging="294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>ha azt a pályázó elkésetten terjesztette elő</w:t>
      </w:r>
      <w:r w:rsidR="0057581E" w:rsidRPr="00327B0C">
        <w:rPr>
          <w:rFonts w:asciiTheme="minorHAnsi" w:hAnsiTheme="minorHAnsi" w:cstheme="minorHAnsi"/>
          <w:sz w:val="22"/>
          <w:szCs w:val="22"/>
        </w:rPr>
        <w:t>;</w:t>
      </w:r>
    </w:p>
    <w:p w14:paraId="60BCB3C5" w14:textId="3E30BEC6" w:rsidR="00126F9E" w:rsidRDefault="00BD1ED8" w:rsidP="003C2680">
      <w:pPr>
        <w:pStyle w:val="Szvegtrzs"/>
        <w:numPr>
          <w:ilvl w:val="0"/>
          <w:numId w:val="3"/>
        </w:numPr>
        <w:ind w:hanging="294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>ha a pályázat előterjesztése egyébként nem a 4. pontnál leírtak betartásával történt meg.</w:t>
      </w:r>
    </w:p>
    <w:p w14:paraId="6F139595" w14:textId="1F259117" w:rsidR="00126F9E" w:rsidRDefault="00126F9E">
      <w:pPr>
        <w:spacing w:after="200" w:line="276" w:lineRule="auto"/>
        <w:rPr>
          <w:rFonts w:asciiTheme="minorHAnsi" w:eastAsia="Times New Roman" w:hAnsiTheme="minorHAnsi" w:cstheme="minorHAnsi"/>
          <w:lang w:eastAsia="hu-HU"/>
        </w:rPr>
      </w:pPr>
    </w:p>
    <w:p w14:paraId="19D29CF1" w14:textId="77777777" w:rsidR="00BD1ED8" w:rsidRPr="00327B0C" w:rsidRDefault="00BD1ED8" w:rsidP="00BD1ED8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>A Pályázati Bizottság a formai okok miatt el nem utasított pályázatokat az alábbi fő szempontok figyelembevételével bírálja el:</w:t>
      </w:r>
    </w:p>
    <w:p w14:paraId="629A643D" w14:textId="4D7563A1" w:rsidR="00BD1ED8" w:rsidRPr="00327B0C" w:rsidRDefault="00BD1ED8" w:rsidP="003C2680">
      <w:pPr>
        <w:pStyle w:val="Szvegtrzs"/>
        <w:numPr>
          <w:ilvl w:val="0"/>
          <w:numId w:val="9"/>
        </w:numPr>
        <w:ind w:hanging="294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 xml:space="preserve">a pályázat </w:t>
      </w:r>
      <w:r w:rsidR="0019374F" w:rsidRPr="00327B0C">
        <w:rPr>
          <w:rFonts w:asciiTheme="minorHAnsi" w:hAnsiTheme="minorHAnsi" w:cstheme="minorHAnsi"/>
          <w:sz w:val="22"/>
          <w:szCs w:val="22"/>
        </w:rPr>
        <w:t>megfelelősége a pályázat céljának és a kategóriáknak;</w:t>
      </w:r>
    </w:p>
    <w:p w14:paraId="4EE1CB5F" w14:textId="4743CA69" w:rsidR="0019374F" w:rsidRPr="00327B0C" w:rsidRDefault="0019374F" w:rsidP="003C2680">
      <w:pPr>
        <w:pStyle w:val="Szvegtrzs"/>
        <w:numPr>
          <w:ilvl w:val="0"/>
          <w:numId w:val="9"/>
        </w:numPr>
        <w:ind w:hanging="294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lastRenderedPageBreak/>
        <w:t>a pályázat társadalmi és szakmai hasznosságának, jelentőségének, fontosságának és megalapozottságának mértéke;</w:t>
      </w:r>
    </w:p>
    <w:p w14:paraId="580465DB" w14:textId="6A981E80" w:rsidR="00BD1ED8" w:rsidRPr="00327B0C" w:rsidRDefault="00BD1ED8" w:rsidP="003C2680">
      <w:pPr>
        <w:pStyle w:val="Szvegtrzs"/>
        <w:numPr>
          <w:ilvl w:val="0"/>
          <w:numId w:val="9"/>
        </w:numPr>
        <w:ind w:hanging="294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>a pályázó alkalmassága a megjelölt célok elérésére</w:t>
      </w:r>
      <w:r w:rsidR="0019374F" w:rsidRPr="00327B0C">
        <w:rPr>
          <w:rFonts w:asciiTheme="minorHAnsi" w:hAnsiTheme="minorHAnsi" w:cstheme="minorHAnsi"/>
          <w:sz w:val="22"/>
          <w:szCs w:val="22"/>
        </w:rPr>
        <w:t>;</w:t>
      </w:r>
    </w:p>
    <w:p w14:paraId="3BC45967" w14:textId="68D6F8C0" w:rsidR="00BD1ED8" w:rsidRPr="00327B0C" w:rsidRDefault="00BD1ED8" w:rsidP="003C2680">
      <w:pPr>
        <w:pStyle w:val="Szvegtrzs"/>
        <w:numPr>
          <w:ilvl w:val="0"/>
          <w:numId w:val="9"/>
        </w:numPr>
        <w:ind w:hanging="294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>a pályázatot alátámasztó szakmai információk minősége</w:t>
      </w:r>
      <w:r w:rsidR="0019374F" w:rsidRPr="00327B0C">
        <w:rPr>
          <w:rFonts w:asciiTheme="minorHAnsi" w:hAnsiTheme="minorHAnsi" w:cstheme="minorHAnsi"/>
          <w:sz w:val="22"/>
          <w:szCs w:val="22"/>
        </w:rPr>
        <w:t>;</w:t>
      </w:r>
    </w:p>
    <w:p w14:paraId="6E51DB55" w14:textId="77777777" w:rsidR="00BD1ED8" w:rsidRPr="00327B0C" w:rsidRDefault="00BD1ED8" w:rsidP="003C2680">
      <w:pPr>
        <w:pStyle w:val="Szvegtrzs"/>
        <w:numPr>
          <w:ilvl w:val="0"/>
          <w:numId w:val="9"/>
        </w:numPr>
        <w:ind w:hanging="294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>a pályázatok beérkezésének sorrendje.</w:t>
      </w:r>
    </w:p>
    <w:p w14:paraId="5558318E" w14:textId="77777777" w:rsidR="00BD1ED8" w:rsidRPr="00327B0C" w:rsidRDefault="00BD1ED8" w:rsidP="003C2680">
      <w:pPr>
        <w:pStyle w:val="Szvegtrzs"/>
        <w:ind w:hanging="294"/>
        <w:rPr>
          <w:rFonts w:asciiTheme="minorHAnsi" w:hAnsiTheme="minorHAnsi" w:cstheme="minorHAnsi"/>
          <w:sz w:val="22"/>
          <w:szCs w:val="22"/>
        </w:rPr>
      </w:pPr>
    </w:p>
    <w:p w14:paraId="33720128" w14:textId="1A11DF4E" w:rsidR="00BD1ED8" w:rsidRPr="00327B0C" w:rsidRDefault="00BD1ED8" w:rsidP="00BD1ED8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 xml:space="preserve">Az Alapítvány által megadott támogatás legfeljebb a pályázó által kért összeg lehet, azonban a Pályázati Bizottság dönthet úgy is, hogy a pályázó részére a kértnél kevesebb támogatást ad. Döntésekor a </w:t>
      </w:r>
      <w:r w:rsidR="0019374F" w:rsidRPr="00327B0C">
        <w:rPr>
          <w:rFonts w:asciiTheme="minorHAnsi" w:hAnsiTheme="minorHAnsi" w:cstheme="minorHAnsi"/>
          <w:sz w:val="22"/>
          <w:szCs w:val="22"/>
        </w:rPr>
        <w:t xml:space="preserve">Pályázati </w:t>
      </w:r>
      <w:r w:rsidRPr="00327B0C">
        <w:rPr>
          <w:rFonts w:asciiTheme="minorHAnsi" w:hAnsiTheme="minorHAnsi" w:cstheme="minorHAnsi"/>
          <w:sz w:val="22"/>
          <w:szCs w:val="22"/>
        </w:rPr>
        <w:t>Bizottság elsősorban a támogatni kért cél társadalmi és szakmai fontosságát, megalapozottságát veszi figyelembe.</w:t>
      </w:r>
    </w:p>
    <w:p w14:paraId="37A33CF0" w14:textId="77777777" w:rsidR="00BD1ED8" w:rsidRPr="002C2217" w:rsidRDefault="00BD1ED8" w:rsidP="00BD1ED8">
      <w:pPr>
        <w:pStyle w:val="Szvegtrzs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C65A220" w14:textId="77777777" w:rsidR="00BD1ED8" w:rsidRPr="00327B0C" w:rsidRDefault="00BD1ED8" w:rsidP="00BD1ED8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>A pályázat elbírálásának eredménye a következő lehet:</w:t>
      </w:r>
    </w:p>
    <w:p w14:paraId="2C7822F0" w14:textId="2A06E878" w:rsidR="00BD1ED8" w:rsidRPr="00327B0C" w:rsidRDefault="00BD1ED8" w:rsidP="003C2680">
      <w:pPr>
        <w:pStyle w:val="Szvegtrzs"/>
        <w:numPr>
          <w:ilvl w:val="0"/>
          <w:numId w:val="10"/>
        </w:numPr>
        <w:ind w:hanging="294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>a Pályázati Bizottság a pályázatot formai ok(ok) miatt elutasítja</w:t>
      </w:r>
      <w:r w:rsidR="0019374F" w:rsidRPr="00327B0C">
        <w:rPr>
          <w:rFonts w:asciiTheme="minorHAnsi" w:hAnsiTheme="minorHAnsi" w:cstheme="minorHAnsi"/>
          <w:sz w:val="22"/>
          <w:szCs w:val="22"/>
        </w:rPr>
        <w:t>;</w:t>
      </w:r>
    </w:p>
    <w:p w14:paraId="17E11287" w14:textId="4EFC9D22" w:rsidR="00BD1ED8" w:rsidRPr="00327B0C" w:rsidRDefault="00BD1ED8" w:rsidP="003C2680">
      <w:pPr>
        <w:pStyle w:val="Szvegtrzs"/>
        <w:numPr>
          <w:ilvl w:val="0"/>
          <w:numId w:val="10"/>
        </w:numPr>
        <w:ind w:hanging="294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 xml:space="preserve">a Pályázati Bizottság a pályázatot </w:t>
      </w:r>
      <w:r w:rsidR="0019374F" w:rsidRPr="00327B0C">
        <w:rPr>
          <w:rFonts w:asciiTheme="minorHAnsi" w:hAnsiTheme="minorHAnsi" w:cstheme="minorHAnsi"/>
          <w:sz w:val="22"/>
          <w:szCs w:val="22"/>
        </w:rPr>
        <w:t>tartalmi szempont</w:t>
      </w:r>
      <w:r w:rsidRPr="00327B0C">
        <w:rPr>
          <w:rFonts w:asciiTheme="minorHAnsi" w:hAnsiTheme="minorHAnsi" w:cstheme="minorHAnsi"/>
          <w:sz w:val="22"/>
          <w:szCs w:val="22"/>
        </w:rPr>
        <w:t>(ok) miatt elutasítja</w:t>
      </w:r>
      <w:r w:rsidR="0019374F" w:rsidRPr="00327B0C">
        <w:rPr>
          <w:rFonts w:asciiTheme="minorHAnsi" w:hAnsiTheme="minorHAnsi" w:cstheme="minorHAnsi"/>
          <w:sz w:val="22"/>
          <w:szCs w:val="22"/>
        </w:rPr>
        <w:t>;</w:t>
      </w:r>
    </w:p>
    <w:p w14:paraId="30908781" w14:textId="4C24FB7D" w:rsidR="00BD1ED8" w:rsidRPr="00327B0C" w:rsidRDefault="00BD1ED8" w:rsidP="003C2680">
      <w:pPr>
        <w:pStyle w:val="Szvegtrzs"/>
        <w:numPr>
          <w:ilvl w:val="0"/>
          <w:numId w:val="10"/>
        </w:numPr>
        <w:ind w:hanging="294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 xml:space="preserve">a Pályázati Bizottság a pályázatot elfogadja és az Alapítvány a pályázó részére a kértnél alacsonyabb összegű támogatást </w:t>
      </w:r>
      <w:r w:rsidR="0019374F" w:rsidRPr="00327B0C">
        <w:rPr>
          <w:rFonts w:asciiTheme="minorHAnsi" w:hAnsiTheme="minorHAnsi" w:cstheme="minorHAnsi"/>
          <w:sz w:val="22"/>
          <w:szCs w:val="22"/>
        </w:rPr>
        <w:t>ítél meg;</w:t>
      </w:r>
    </w:p>
    <w:p w14:paraId="33AB3E20" w14:textId="41D0D7F5" w:rsidR="00BD1ED8" w:rsidRPr="00327B0C" w:rsidRDefault="00BD1ED8" w:rsidP="003C2680">
      <w:pPr>
        <w:pStyle w:val="Szvegtrzs"/>
        <w:numPr>
          <w:ilvl w:val="0"/>
          <w:numId w:val="10"/>
        </w:numPr>
        <w:ind w:hanging="294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 xml:space="preserve">a Pályázati Bizottság a pályázatot elfogadja és az Alapítvány a pályázó részére az általa kért összegű támogatást </w:t>
      </w:r>
      <w:r w:rsidR="0019374F" w:rsidRPr="00327B0C">
        <w:rPr>
          <w:rFonts w:asciiTheme="minorHAnsi" w:hAnsiTheme="minorHAnsi" w:cstheme="minorHAnsi"/>
          <w:sz w:val="22"/>
          <w:szCs w:val="22"/>
        </w:rPr>
        <w:t>ítéli meg</w:t>
      </w:r>
      <w:r w:rsidRPr="00327B0C">
        <w:rPr>
          <w:rFonts w:asciiTheme="minorHAnsi" w:hAnsiTheme="minorHAnsi" w:cstheme="minorHAnsi"/>
          <w:sz w:val="22"/>
          <w:szCs w:val="22"/>
        </w:rPr>
        <w:t>.</w:t>
      </w:r>
    </w:p>
    <w:p w14:paraId="4B7B186F" w14:textId="77777777" w:rsidR="00BD1ED8" w:rsidRPr="00327B0C" w:rsidRDefault="00BD1ED8" w:rsidP="00BD1ED8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4C6526C0" w14:textId="5CB9762D" w:rsidR="00BD1ED8" w:rsidRPr="00327B0C" w:rsidRDefault="0019374F" w:rsidP="00BD1ED8">
      <w:pPr>
        <w:jc w:val="both"/>
        <w:rPr>
          <w:rFonts w:asciiTheme="minorHAnsi" w:hAnsiTheme="minorHAnsi" w:cstheme="minorHAnsi"/>
        </w:rPr>
      </w:pPr>
      <w:r w:rsidRPr="00327B0C">
        <w:rPr>
          <w:rFonts w:asciiTheme="minorHAnsi" w:hAnsiTheme="minorHAnsi" w:cstheme="minorHAnsi"/>
        </w:rPr>
        <w:t>Az Alapítvány a pályázat elnyeréséről igazolás megküldésével értesíti a nyertes pályázókat.</w:t>
      </w:r>
    </w:p>
    <w:p w14:paraId="5F8C7814" w14:textId="77777777" w:rsidR="00BD1ED8" w:rsidRPr="002C2217" w:rsidRDefault="00BD1ED8" w:rsidP="00BD1ED8">
      <w:pPr>
        <w:pStyle w:val="Szvegtrzs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9B2E17B" w14:textId="41AC9117" w:rsidR="0059755A" w:rsidRDefault="0019374F" w:rsidP="0059755A">
      <w:pPr>
        <w:jc w:val="both"/>
        <w:rPr>
          <w:rFonts w:asciiTheme="minorHAnsi" w:hAnsiTheme="minorHAnsi" w:cstheme="minorHAnsi"/>
        </w:rPr>
      </w:pPr>
      <w:r w:rsidRPr="00327B0C">
        <w:rPr>
          <w:rFonts w:asciiTheme="minorHAnsi" w:hAnsiTheme="minorHAnsi" w:cstheme="minorHAnsi"/>
        </w:rPr>
        <w:t>A nyertes pályázók az elnyert támogatási összeg felhasználásáról – szakmai pályázat elnyerése esetén a regisztráció befizetését igazoló okmány mellékelésével, eszközvásárlás</w:t>
      </w:r>
      <w:r w:rsidR="00FC1FC9" w:rsidRPr="00327B0C">
        <w:rPr>
          <w:rFonts w:asciiTheme="minorHAnsi" w:hAnsiTheme="minorHAnsi" w:cstheme="minorHAnsi"/>
        </w:rPr>
        <w:t xml:space="preserve">, </w:t>
      </w:r>
      <w:r w:rsidR="00FC1FC9" w:rsidRPr="005C4500">
        <w:rPr>
          <w:rFonts w:asciiTheme="minorHAnsi" w:hAnsiTheme="minorHAnsi" w:cstheme="minorHAnsi"/>
        </w:rPr>
        <w:t>könyvvásárlás</w:t>
      </w:r>
      <w:r w:rsidRPr="005C4500">
        <w:rPr>
          <w:rFonts w:asciiTheme="minorHAnsi" w:hAnsiTheme="minorHAnsi" w:cstheme="minorHAnsi"/>
        </w:rPr>
        <w:t xml:space="preserve"> esetén</w:t>
      </w:r>
      <w:r w:rsidR="00FC1FC9" w:rsidRPr="005C4500">
        <w:rPr>
          <w:rFonts w:asciiTheme="minorHAnsi" w:hAnsiTheme="minorHAnsi" w:cstheme="minorHAnsi"/>
        </w:rPr>
        <w:t xml:space="preserve"> a számlamásolat mellékelésével</w:t>
      </w:r>
      <w:r w:rsidR="001F0077" w:rsidRPr="00BE0E17">
        <w:rPr>
          <w:rFonts w:asciiTheme="minorHAnsi" w:hAnsiTheme="minorHAnsi" w:cstheme="minorHAnsi"/>
        </w:rPr>
        <w:t>.</w:t>
      </w:r>
    </w:p>
    <w:p w14:paraId="1EBA33F0" w14:textId="3CB93F01" w:rsidR="000B3907" w:rsidRPr="00327B0C" w:rsidRDefault="000B3907" w:rsidP="0059755A">
      <w:pPr>
        <w:pStyle w:val="Listaszerbekezds"/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  <w:r w:rsidRPr="00327B0C">
        <w:rPr>
          <w:rFonts w:asciiTheme="minorHAnsi" w:hAnsiTheme="minorHAnsi" w:cstheme="minorHAnsi"/>
          <w:b/>
        </w:rPr>
        <w:t xml:space="preserve">Adatvédelem </w:t>
      </w:r>
    </w:p>
    <w:p w14:paraId="0C412287" w14:textId="77777777" w:rsidR="002C5056" w:rsidRPr="00327B0C" w:rsidRDefault="002C5056" w:rsidP="00417653">
      <w:pPr>
        <w:pStyle w:val="Jegyzetszveg"/>
        <w:rPr>
          <w:rFonts w:asciiTheme="minorHAnsi" w:hAnsiTheme="minorHAnsi" w:cstheme="minorHAnsi"/>
          <w:color w:val="FF0000"/>
          <w:sz w:val="22"/>
          <w:szCs w:val="22"/>
        </w:rPr>
      </w:pPr>
    </w:p>
    <w:p w14:paraId="1F999927" w14:textId="7A6DCCA8" w:rsidR="00417653" w:rsidRPr="00327B0C" w:rsidRDefault="002C5056" w:rsidP="002C5056">
      <w:pPr>
        <w:jc w:val="both"/>
        <w:rPr>
          <w:rFonts w:asciiTheme="minorHAnsi" w:hAnsiTheme="minorHAnsi" w:cstheme="minorHAnsi"/>
        </w:rPr>
      </w:pPr>
      <w:r w:rsidRPr="00327B0C">
        <w:rPr>
          <w:rFonts w:asciiTheme="minorHAnsi" w:hAnsiTheme="minorHAnsi" w:cstheme="minorHAnsi"/>
        </w:rPr>
        <w:t>E</w:t>
      </w:r>
      <w:r w:rsidR="00417653" w:rsidRPr="00327B0C">
        <w:rPr>
          <w:rFonts w:asciiTheme="minorHAnsi" w:hAnsiTheme="minorHAnsi" w:cstheme="minorHAnsi"/>
        </w:rPr>
        <w:t xml:space="preserve">gyéni vállalkozók esetében az adatkezelés jogalapja a pályázók önkéntes adatszolgáltatása és a pályázat benyújtása folytán megadott hozzájárulása, amely a jelen pályázati felhívásban megadott tájékoztatáson alapul. Amennyiben valamely személy nem járul hozzá személyes adatainak kezeléséhez, úgy a pályázaton nem tud részt venni. A részletes adatkezelési tájékoztatás a Felhívás 1. sz. mellékletében érhető el. </w:t>
      </w:r>
    </w:p>
    <w:p w14:paraId="2C60819E" w14:textId="77777777" w:rsidR="000B3907" w:rsidRPr="00327B0C" w:rsidRDefault="000B3907" w:rsidP="000B3907">
      <w:pPr>
        <w:widowControl w:val="0"/>
        <w:jc w:val="both"/>
        <w:rPr>
          <w:rFonts w:asciiTheme="minorHAnsi" w:hAnsiTheme="minorHAnsi" w:cstheme="minorHAnsi"/>
        </w:rPr>
      </w:pPr>
    </w:p>
    <w:p w14:paraId="371FC416" w14:textId="70AE7158" w:rsidR="000B3907" w:rsidRPr="002C2217" w:rsidRDefault="000B3907" w:rsidP="000B3907">
      <w:pPr>
        <w:widowControl w:val="0"/>
        <w:jc w:val="both"/>
        <w:rPr>
          <w:rFonts w:asciiTheme="minorHAnsi" w:hAnsiTheme="minorHAnsi" w:cstheme="minorHAnsi"/>
          <w:highlight w:val="yellow"/>
        </w:rPr>
      </w:pPr>
      <w:r w:rsidRPr="00327B0C">
        <w:rPr>
          <w:rFonts w:asciiTheme="minorHAnsi" w:hAnsiTheme="minorHAnsi" w:cstheme="minorHAnsi"/>
        </w:rPr>
        <w:t xml:space="preserve">Tekintettel az alábbi, </w:t>
      </w:r>
      <w:r w:rsidR="00814740" w:rsidRPr="00327B0C">
        <w:rPr>
          <w:rFonts w:asciiTheme="minorHAnsi" w:hAnsiTheme="minorHAnsi" w:cstheme="minorHAnsi"/>
        </w:rPr>
        <w:t>7</w:t>
      </w:r>
      <w:r w:rsidRPr="00327B0C">
        <w:rPr>
          <w:rFonts w:asciiTheme="minorHAnsi" w:hAnsiTheme="minorHAnsi" w:cstheme="minorHAnsi"/>
        </w:rPr>
        <w:t>. pontban meghatározott transzparencia kötelezettségekre</w:t>
      </w:r>
      <w:r w:rsidR="002C5056" w:rsidRPr="00327B0C">
        <w:rPr>
          <w:rFonts w:asciiTheme="minorHAnsi" w:hAnsiTheme="minorHAnsi" w:cstheme="minorHAnsi"/>
        </w:rPr>
        <w:t xml:space="preserve"> </w:t>
      </w:r>
      <w:r w:rsidR="00417653" w:rsidRPr="00327B0C">
        <w:rPr>
          <w:rFonts w:asciiTheme="minorHAnsi" w:hAnsiTheme="minorHAnsi" w:cstheme="minorHAnsi"/>
        </w:rPr>
        <w:t xml:space="preserve">a </w:t>
      </w:r>
      <w:r w:rsidRPr="00327B0C">
        <w:rPr>
          <w:rFonts w:asciiTheme="minorHAnsi" w:hAnsiTheme="minorHAnsi" w:cstheme="minorHAnsi"/>
        </w:rPr>
        <w:t xml:space="preserve">pályázó nyilatkozik arról, hogy a juttatás név szerinti közzétételéhez hozzájárulását adja vagy </w:t>
      </w:r>
      <w:r w:rsidR="00417653" w:rsidRPr="00327B0C">
        <w:rPr>
          <w:rFonts w:asciiTheme="minorHAnsi" w:hAnsiTheme="minorHAnsi" w:cstheme="minorHAnsi"/>
        </w:rPr>
        <w:t>nem járul hozzá és adatai aggregált módon kerülnek közzétételre.</w:t>
      </w:r>
    </w:p>
    <w:p w14:paraId="1DE03C1D" w14:textId="77777777" w:rsidR="003C2680" w:rsidRPr="00327B0C" w:rsidRDefault="003C2680" w:rsidP="006F3FA3">
      <w:pPr>
        <w:widowControl w:val="0"/>
        <w:jc w:val="both"/>
        <w:rPr>
          <w:rFonts w:asciiTheme="minorHAnsi" w:hAnsiTheme="minorHAnsi" w:cstheme="minorHAnsi"/>
        </w:rPr>
      </w:pPr>
    </w:p>
    <w:p w14:paraId="58B251F6" w14:textId="77777777" w:rsidR="000B3907" w:rsidRPr="00327B0C" w:rsidRDefault="000B3907" w:rsidP="0059755A">
      <w:pPr>
        <w:pStyle w:val="Listaszerbekezds"/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  <w:r w:rsidRPr="00327B0C">
        <w:rPr>
          <w:rFonts w:asciiTheme="minorHAnsi" w:hAnsiTheme="minorHAnsi" w:cstheme="minorHAnsi"/>
          <w:b/>
        </w:rPr>
        <w:t>Transzparencia</w:t>
      </w:r>
    </w:p>
    <w:p w14:paraId="4BFF3FA1" w14:textId="77777777" w:rsidR="000B3907" w:rsidRPr="00327B0C" w:rsidRDefault="000B3907" w:rsidP="000B3907">
      <w:pPr>
        <w:widowControl w:val="0"/>
        <w:jc w:val="both"/>
        <w:rPr>
          <w:rFonts w:asciiTheme="minorHAnsi" w:hAnsiTheme="minorHAnsi" w:cstheme="minorHAnsi"/>
        </w:rPr>
      </w:pPr>
    </w:p>
    <w:p w14:paraId="1A38E798" w14:textId="4D2991FB" w:rsidR="002953C1" w:rsidRPr="00327B0C" w:rsidRDefault="000B3907" w:rsidP="000B3907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>A pályázó tudomásul veszi, hogy az Alapítvány alapítója a Richter Gedeon Nyrt., így esetleges nyertesként a Richter Gedeon Nyrt-</w:t>
      </w:r>
      <w:proofErr w:type="spellStart"/>
      <w:r w:rsidRPr="00327B0C">
        <w:rPr>
          <w:rFonts w:asciiTheme="minorHAnsi" w:hAnsiTheme="minorHAnsi" w:cstheme="minorHAnsi"/>
          <w:sz w:val="22"/>
          <w:szCs w:val="22"/>
        </w:rPr>
        <w:t>től</w:t>
      </w:r>
      <w:proofErr w:type="spellEnd"/>
      <w:r w:rsidRPr="00327B0C">
        <w:rPr>
          <w:rFonts w:asciiTheme="minorHAnsi" w:hAnsiTheme="minorHAnsi" w:cstheme="minorHAnsi"/>
          <w:sz w:val="22"/>
          <w:szCs w:val="22"/>
        </w:rPr>
        <w:t xml:space="preserve"> közvetett juttatásban részesül. A Richter Gedeon Nyrt. tagja a </w:t>
      </w:r>
      <w:proofErr w:type="spellStart"/>
      <w:r w:rsidRPr="00327B0C">
        <w:rPr>
          <w:rFonts w:asciiTheme="minorHAnsi" w:hAnsiTheme="minorHAnsi" w:cstheme="minorHAnsi"/>
          <w:sz w:val="22"/>
          <w:szCs w:val="22"/>
        </w:rPr>
        <w:t>Medicines</w:t>
      </w:r>
      <w:proofErr w:type="spellEnd"/>
      <w:r w:rsidRPr="00327B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B0C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327B0C">
        <w:rPr>
          <w:rFonts w:asciiTheme="minorHAnsi" w:hAnsiTheme="minorHAnsi" w:cstheme="minorHAnsi"/>
          <w:sz w:val="22"/>
          <w:szCs w:val="22"/>
        </w:rPr>
        <w:t xml:space="preserve"> Europe (</w:t>
      </w:r>
      <w:hyperlink r:id="rId11" w:history="1">
        <w:r w:rsidRPr="00327B0C">
          <w:rPr>
            <w:rFonts w:asciiTheme="minorHAnsi" w:hAnsiTheme="minorHAnsi" w:cstheme="minorHAnsi"/>
            <w:sz w:val="22"/>
            <w:szCs w:val="22"/>
          </w:rPr>
          <w:t>www.medicinesforeurope.com</w:t>
        </w:r>
      </w:hyperlink>
      <w:r w:rsidRPr="00327B0C">
        <w:rPr>
          <w:rFonts w:asciiTheme="minorHAnsi" w:hAnsiTheme="minorHAnsi" w:cstheme="minorHAnsi"/>
          <w:sz w:val="22"/>
          <w:szCs w:val="22"/>
        </w:rPr>
        <w:t xml:space="preserve">) elnevezésű európai gyógyszeripari szervezetnek, amely szervezet az iparági önszabályozás körében a tagokra kötelező </w:t>
      </w:r>
      <w:proofErr w:type="spellStart"/>
      <w:r w:rsidRPr="00327B0C">
        <w:rPr>
          <w:rFonts w:asciiTheme="minorHAnsi" w:hAnsiTheme="minorHAnsi" w:cstheme="minorHAnsi"/>
          <w:sz w:val="22"/>
          <w:szCs w:val="22"/>
        </w:rPr>
        <w:t>erejű</w:t>
      </w:r>
      <w:proofErr w:type="spellEnd"/>
      <w:r w:rsidRPr="00327B0C">
        <w:rPr>
          <w:rFonts w:asciiTheme="minorHAnsi" w:hAnsiTheme="minorHAnsi" w:cstheme="minorHAnsi"/>
          <w:sz w:val="22"/>
          <w:szCs w:val="22"/>
        </w:rPr>
        <w:t xml:space="preserve"> rendelkezéseket bocsáthat ki. Tekintettel arra, hogy a Richter Gedeon Nyrt</w:t>
      </w:r>
      <w:r w:rsidR="00126F9E">
        <w:rPr>
          <w:rFonts w:asciiTheme="minorHAnsi" w:hAnsiTheme="minorHAnsi" w:cstheme="minorHAnsi"/>
          <w:sz w:val="22"/>
          <w:szCs w:val="22"/>
        </w:rPr>
        <w:t>.</w:t>
      </w:r>
      <w:r w:rsidRPr="00327B0C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327B0C">
        <w:rPr>
          <w:rFonts w:asciiTheme="minorHAnsi" w:hAnsiTheme="minorHAnsi" w:cstheme="minorHAnsi"/>
          <w:sz w:val="22"/>
          <w:szCs w:val="22"/>
        </w:rPr>
        <w:t>nek</w:t>
      </w:r>
      <w:proofErr w:type="spellEnd"/>
      <w:r w:rsidRPr="00327B0C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327B0C">
        <w:rPr>
          <w:rFonts w:asciiTheme="minorHAnsi" w:hAnsiTheme="minorHAnsi" w:cstheme="minorHAnsi"/>
          <w:sz w:val="22"/>
          <w:szCs w:val="22"/>
        </w:rPr>
        <w:t>Medicines</w:t>
      </w:r>
      <w:proofErr w:type="spellEnd"/>
      <w:r w:rsidRPr="00327B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B0C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327B0C">
        <w:rPr>
          <w:rFonts w:asciiTheme="minorHAnsi" w:hAnsiTheme="minorHAnsi" w:cstheme="minorHAnsi"/>
          <w:sz w:val="22"/>
          <w:szCs w:val="22"/>
        </w:rPr>
        <w:t xml:space="preserve"> Europe Etikai Kódexe (</w:t>
      </w:r>
      <w:hyperlink r:id="rId12" w:history="1">
        <w:r w:rsidRPr="00327B0C">
          <w:rPr>
            <w:rFonts w:asciiTheme="minorHAnsi" w:hAnsiTheme="minorHAnsi" w:cstheme="minorHAnsi"/>
            <w:sz w:val="22"/>
            <w:szCs w:val="22"/>
          </w:rPr>
          <w:t>http://www.medicinesforeurope.com/wp-content/uploads/2016/02/Medicines-for-Europe_Code-of-Conduct.pdf</w:t>
        </w:r>
      </w:hyperlink>
      <w:r w:rsidRPr="00327B0C">
        <w:rPr>
          <w:rFonts w:asciiTheme="minorHAnsi" w:hAnsiTheme="minorHAnsi" w:cstheme="minorHAnsi"/>
          <w:sz w:val="22"/>
          <w:szCs w:val="22"/>
        </w:rPr>
        <w:t>) 7. fejezetében foglalt transzparencia előírások alapján az egészségügyi szakembereknek, betegszervezeteknek és egészségügyi szervezeteknek nyújtott egyes juttatások tekintetében közzétételi kötelezettsége áll fenn,   a nyertes pályázók egyes adatait (név, cím, juttatás összege stb.) – mindenki számára elérhető módon, a saját honlapján, három (3) évig folyamatosan – nyilvánosságra kell hoznia. Az egészségügyi szakembereknek az adatvédelemre és az információs önrendelkezési jogra tekintettel lehetőségük van a név szerinti közzétételhez szükséges hozzájárulásról nyilatkozniuk.</w:t>
      </w:r>
    </w:p>
    <w:p w14:paraId="14197F79" w14:textId="77777777" w:rsidR="000B3907" w:rsidRPr="00327B0C" w:rsidRDefault="000B3907" w:rsidP="00BD1ED8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5B4D90F7" w14:textId="6D9B537A" w:rsidR="00126F9E" w:rsidRDefault="00BD1ED8" w:rsidP="00126F9E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327B0C">
        <w:rPr>
          <w:rFonts w:asciiTheme="minorHAnsi" w:hAnsiTheme="minorHAnsi" w:cstheme="minorHAnsi"/>
          <w:sz w:val="22"/>
          <w:szCs w:val="22"/>
        </w:rPr>
        <w:t xml:space="preserve">Budapest, </w:t>
      </w:r>
      <w:r w:rsidR="003E5CFC" w:rsidRPr="00327B0C">
        <w:rPr>
          <w:rFonts w:asciiTheme="minorHAnsi" w:hAnsiTheme="minorHAnsi" w:cstheme="minorHAnsi"/>
          <w:sz w:val="22"/>
          <w:szCs w:val="22"/>
        </w:rPr>
        <w:t>202</w:t>
      </w:r>
      <w:r w:rsidR="00187CD8" w:rsidRPr="00327B0C">
        <w:rPr>
          <w:rFonts w:asciiTheme="minorHAnsi" w:hAnsiTheme="minorHAnsi" w:cstheme="minorHAnsi"/>
          <w:sz w:val="22"/>
          <w:szCs w:val="22"/>
        </w:rPr>
        <w:t>3</w:t>
      </w:r>
      <w:r w:rsidR="00972A32" w:rsidRPr="00327B0C">
        <w:rPr>
          <w:rFonts w:asciiTheme="minorHAnsi" w:hAnsiTheme="minorHAnsi" w:cstheme="minorHAnsi"/>
          <w:sz w:val="22"/>
          <w:szCs w:val="22"/>
        </w:rPr>
        <w:t xml:space="preserve">. </w:t>
      </w:r>
      <w:r w:rsidR="00357D25">
        <w:rPr>
          <w:rFonts w:asciiTheme="minorHAnsi" w:hAnsiTheme="minorHAnsi" w:cstheme="minorHAnsi"/>
          <w:sz w:val="22"/>
          <w:szCs w:val="22"/>
        </w:rPr>
        <w:t>október 11.</w:t>
      </w:r>
    </w:p>
    <w:p w14:paraId="11C3ACE1" w14:textId="3B879435" w:rsidR="0059755A" w:rsidRPr="002C2217" w:rsidRDefault="0059755A" w:rsidP="00126F9E">
      <w:pPr>
        <w:pStyle w:val="Szvegtrz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 w:rsidR="00126F9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467A2FA" wp14:editId="5AACD3D2">
            <wp:extent cx="1282889" cy="641445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902" cy="66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55A" w:rsidRPr="002C2217" w:rsidSect="00126F9E">
      <w:footerReference w:type="default" r:id="rId14"/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4B5B" w14:textId="77777777" w:rsidR="00330F5E" w:rsidRDefault="00330F5E" w:rsidP="004949B1">
      <w:r>
        <w:separator/>
      </w:r>
    </w:p>
  </w:endnote>
  <w:endnote w:type="continuationSeparator" w:id="0">
    <w:p w14:paraId="0AC8A1FC" w14:textId="77777777" w:rsidR="00330F5E" w:rsidRDefault="00330F5E" w:rsidP="0049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4130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E0D6F8" w14:textId="05E14936" w:rsidR="004949B1" w:rsidRPr="006F3FA3" w:rsidRDefault="004949B1">
        <w:pPr>
          <w:pStyle w:val="llb"/>
          <w:jc w:val="right"/>
          <w:rPr>
            <w:rFonts w:ascii="Times New Roman" w:hAnsi="Times New Roman" w:cs="Times New Roman"/>
          </w:rPr>
        </w:pPr>
        <w:r w:rsidRPr="006F3FA3">
          <w:rPr>
            <w:rFonts w:ascii="Times New Roman" w:hAnsi="Times New Roman" w:cs="Times New Roman"/>
          </w:rPr>
          <w:fldChar w:fldCharType="begin"/>
        </w:r>
        <w:r w:rsidRPr="006F3FA3">
          <w:rPr>
            <w:rFonts w:ascii="Times New Roman" w:hAnsi="Times New Roman" w:cs="Times New Roman"/>
          </w:rPr>
          <w:instrText>PAGE   \* MERGEFORMAT</w:instrText>
        </w:r>
        <w:r w:rsidRPr="006F3FA3">
          <w:rPr>
            <w:rFonts w:ascii="Times New Roman" w:hAnsi="Times New Roman" w:cs="Times New Roman"/>
          </w:rPr>
          <w:fldChar w:fldCharType="separate"/>
        </w:r>
        <w:r w:rsidR="003E5CFC">
          <w:rPr>
            <w:rFonts w:ascii="Times New Roman" w:hAnsi="Times New Roman" w:cs="Times New Roman"/>
            <w:noProof/>
          </w:rPr>
          <w:t>4</w:t>
        </w:r>
        <w:r w:rsidRPr="006F3FA3">
          <w:rPr>
            <w:rFonts w:ascii="Times New Roman" w:hAnsi="Times New Roman" w:cs="Times New Roman"/>
          </w:rPr>
          <w:fldChar w:fldCharType="end"/>
        </w:r>
      </w:p>
    </w:sdtContent>
  </w:sdt>
  <w:p w14:paraId="3B04BE3F" w14:textId="77777777" w:rsidR="004949B1" w:rsidRDefault="004949B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5445" w14:textId="77777777" w:rsidR="00330F5E" w:rsidRDefault="00330F5E" w:rsidP="004949B1">
      <w:r>
        <w:separator/>
      </w:r>
    </w:p>
  </w:footnote>
  <w:footnote w:type="continuationSeparator" w:id="0">
    <w:p w14:paraId="64D81E2A" w14:textId="77777777" w:rsidR="00330F5E" w:rsidRDefault="00330F5E" w:rsidP="0049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138"/>
    <w:multiLevelType w:val="singleLevel"/>
    <w:tmpl w:val="4BF69AF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5AD0D3D"/>
    <w:multiLevelType w:val="singleLevel"/>
    <w:tmpl w:val="0706D50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67B7AF7"/>
    <w:multiLevelType w:val="singleLevel"/>
    <w:tmpl w:val="F0BCDD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27C45199"/>
    <w:multiLevelType w:val="hybridMultilevel"/>
    <w:tmpl w:val="9EBAE682"/>
    <w:lvl w:ilvl="0" w:tplc="B9A45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908C4"/>
    <w:multiLevelType w:val="hybridMultilevel"/>
    <w:tmpl w:val="E996D866"/>
    <w:lvl w:ilvl="0" w:tplc="3F6C8E2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470E9"/>
    <w:multiLevelType w:val="hybridMultilevel"/>
    <w:tmpl w:val="704C8D96"/>
    <w:lvl w:ilvl="0" w:tplc="C3C84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33F00"/>
    <w:multiLevelType w:val="singleLevel"/>
    <w:tmpl w:val="871A8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5D067E77"/>
    <w:multiLevelType w:val="hybridMultilevel"/>
    <w:tmpl w:val="8B3054AA"/>
    <w:lvl w:ilvl="0" w:tplc="085AC0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77584"/>
    <w:multiLevelType w:val="hybridMultilevel"/>
    <w:tmpl w:val="0D700024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66868"/>
    <w:multiLevelType w:val="singleLevel"/>
    <w:tmpl w:val="16A893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7A542C07"/>
    <w:multiLevelType w:val="hybridMultilevel"/>
    <w:tmpl w:val="8A1490C0"/>
    <w:lvl w:ilvl="0" w:tplc="89F05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E44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A8A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ED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628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12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89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D62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624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7623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83945">
    <w:abstractNumId w:val="7"/>
  </w:num>
  <w:num w:numId="3" w16cid:durableId="1185290187">
    <w:abstractNumId w:val="2"/>
  </w:num>
  <w:num w:numId="4" w16cid:durableId="142700760">
    <w:abstractNumId w:val="0"/>
  </w:num>
  <w:num w:numId="5" w16cid:durableId="794105439">
    <w:abstractNumId w:val="1"/>
  </w:num>
  <w:num w:numId="6" w16cid:durableId="1309240290">
    <w:abstractNumId w:val="10"/>
  </w:num>
  <w:num w:numId="7" w16cid:durableId="2061199828">
    <w:abstractNumId w:val="8"/>
  </w:num>
  <w:num w:numId="8" w16cid:durableId="251473302">
    <w:abstractNumId w:val="5"/>
  </w:num>
  <w:num w:numId="9" w16cid:durableId="1946183228">
    <w:abstractNumId w:val="6"/>
  </w:num>
  <w:num w:numId="10" w16cid:durableId="496649507">
    <w:abstractNumId w:val="9"/>
  </w:num>
  <w:num w:numId="11" w16cid:durableId="443504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D8"/>
    <w:rsid w:val="00013987"/>
    <w:rsid w:val="00037FA6"/>
    <w:rsid w:val="00052EE7"/>
    <w:rsid w:val="0005737C"/>
    <w:rsid w:val="00061448"/>
    <w:rsid w:val="00063DC6"/>
    <w:rsid w:val="0007299B"/>
    <w:rsid w:val="000750C4"/>
    <w:rsid w:val="000929DF"/>
    <w:rsid w:val="000B3907"/>
    <w:rsid w:val="0012048B"/>
    <w:rsid w:val="00126F9E"/>
    <w:rsid w:val="00127C97"/>
    <w:rsid w:val="0015048E"/>
    <w:rsid w:val="00161073"/>
    <w:rsid w:val="00165E3D"/>
    <w:rsid w:val="001851AB"/>
    <w:rsid w:val="00187CD8"/>
    <w:rsid w:val="0019374F"/>
    <w:rsid w:val="001A45CA"/>
    <w:rsid w:val="001B2A5A"/>
    <w:rsid w:val="001C1155"/>
    <w:rsid w:val="001F0077"/>
    <w:rsid w:val="0020588C"/>
    <w:rsid w:val="00224D00"/>
    <w:rsid w:val="002304E5"/>
    <w:rsid w:val="00237BAF"/>
    <w:rsid w:val="002953C1"/>
    <w:rsid w:val="002C2217"/>
    <w:rsid w:val="002C5056"/>
    <w:rsid w:val="002C5C14"/>
    <w:rsid w:val="002F3D7F"/>
    <w:rsid w:val="00300A42"/>
    <w:rsid w:val="00302D85"/>
    <w:rsid w:val="00321358"/>
    <w:rsid w:val="00327B0C"/>
    <w:rsid w:val="00330F5E"/>
    <w:rsid w:val="003314CC"/>
    <w:rsid w:val="00336721"/>
    <w:rsid w:val="00357D25"/>
    <w:rsid w:val="00373AAB"/>
    <w:rsid w:val="00381B73"/>
    <w:rsid w:val="003C2680"/>
    <w:rsid w:val="003C3AA0"/>
    <w:rsid w:val="003C44E7"/>
    <w:rsid w:val="003D0001"/>
    <w:rsid w:val="003D57BF"/>
    <w:rsid w:val="003E43E7"/>
    <w:rsid w:val="003E5CFC"/>
    <w:rsid w:val="0041353F"/>
    <w:rsid w:val="00417653"/>
    <w:rsid w:val="004247C5"/>
    <w:rsid w:val="0043370B"/>
    <w:rsid w:val="00477680"/>
    <w:rsid w:val="00492587"/>
    <w:rsid w:val="004949B1"/>
    <w:rsid w:val="004B53ED"/>
    <w:rsid w:val="004C5E3D"/>
    <w:rsid w:val="004E3148"/>
    <w:rsid w:val="004F1861"/>
    <w:rsid w:val="004F7A65"/>
    <w:rsid w:val="00517D3C"/>
    <w:rsid w:val="00521119"/>
    <w:rsid w:val="00533434"/>
    <w:rsid w:val="0055787E"/>
    <w:rsid w:val="0057581E"/>
    <w:rsid w:val="00595919"/>
    <w:rsid w:val="0059755A"/>
    <w:rsid w:val="005C4500"/>
    <w:rsid w:val="005C6080"/>
    <w:rsid w:val="00614E38"/>
    <w:rsid w:val="006472DF"/>
    <w:rsid w:val="00660394"/>
    <w:rsid w:val="006E5D7E"/>
    <w:rsid w:val="006F3FA3"/>
    <w:rsid w:val="006F580B"/>
    <w:rsid w:val="007A0646"/>
    <w:rsid w:val="007D0E71"/>
    <w:rsid w:val="007D18AE"/>
    <w:rsid w:val="007D53EA"/>
    <w:rsid w:val="007F7545"/>
    <w:rsid w:val="00807C47"/>
    <w:rsid w:val="00814740"/>
    <w:rsid w:val="00833275"/>
    <w:rsid w:val="00872946"/>
    <w:rsid w:val="0088637E"/>
    <w:rsid w:val="008A30B0"/>
    <w:rsid w:val="008A4415"/>
    <w:rsid w:val="008A5F3F"/>
    <w:rsid w:val="008F3389"/>
    <w:rsid w:val="009079B8"/>
    <w:rsid w:val="009335C3"/>
    <w:rsid w:val="00964814"/>
    <w:rsid w:val="00967626"/>
    <w:rsid w:val="00972A32"/>
    <w:rsid w:val="00980F3F"/>
    <w:rsid w:val="00991AEE"/>
    <w:rsid w:val="009A5078"/>
    <w:rsid w:val="009C2B30"/>
    <w:rsid w:val="009C3DE0"/>
    <w:rsid w:val="009D3942"/>
    <w:rsid w:val="009E1CAD"/>
    <w:rsid w:val="00A00A93"/>
    <w:rsid w:val="00A371B7"/>
    <w:rsid w:val="00A5070F"/>
    <w:rsid w:val="00A65167"/>
    <w:rsid w:val="00AA6618"/>
    <w:rsid w:val="00AE4185"/>
    <w:rsid w:val="00AF13CA"/>
    <w:rsid w:val="00B04C69"/>
    <w:rsid w:val="00B22087"/>
    <w:rsid w:val="00B33292"/>
    <w:rsid w:val="00B60F47"/>
    <w:rsid w:val="00B63930"/>
    <w:rsid w:val="00B77B43"/>
    <w:rsid w:val="00B822BE"/>
    <w:rsid w:val="00B875BE"/>
    <w:rsid w:val="00BA47A7"/>
    <w:rsid w:val="00BA4FB2"/>
    <w:rsid w:val="00BB134E"/>
    <w:rsid w:val="00BB2592"/>
    <w:rsid w:val="00BD1ED8"/>
    <w:rsid w:val="00BD4EBA"/>
    <w:rsid w:val="00BE7A0C"/>
    <w:rsid w:val="00C36673"/>
    <w:rsid w:val="00C4011E"/>
    <w:rsid w:val="00C57678"/>
    <w:rsid w:val="00C73B3C"/>
    <w:rsid w:val="00C7448B"/>
    <w:rsid w:val="00C752C9"/>
    <w:rsid w:val="00CB536F"/>
    <w:rsid w:val="00CE1F7E"/>
    <w:rsid w:val="00D1081D"/>
    <w:rsid w:val="00D63F08"/>
    <w:rsid w:val="00D83574"/>
    <w:rsid w:val="00D843C4"/>
    <w:rsid w:val="00D90690"/>
    <w:rsid w:val="00DB7037"/>
    <w:rsid w:val="00DF1215"/>
    <w:rsid w:val="00DF5F7B"/>
    <w:rsid w:val="00E205E0"/>
    <w:rsid w:val="00E426BC"/>
    <w:rsid w:val="00E6779A"/>
    <w:rsid w:val="00E86341"/>
    <w:rsid w:val="00E927FB"/>
    <w:rsid w:val="00E97FA9"/>
    <w:rsid w:val="00F12CF8"/>
    <w:rsid w:val="00F22FB3"/>
    <w:rsid w:val="00F475A6"/>
    <w:rsid w:val="00F606DF"/>
    <w:rsid w:val="00F638A1"/>
    <w:rsid w:val="00F772AA"/>
    <w:rsid w:val="00F777E3"/>
    <w:rsid w:val="00F90489"/>
    <w:rsid w:val="00FC1FC9"/>
    <w:rsid w:val="00F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8CFF"/>
  <w15:docId w15:val="{6602252F-5B37-4E25-841E-F75C4982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ED8"/>
    <w:pPr>
      <w:spacing w:after="0" w:line="240" w:lineRule="auto"/>
    </w:pPr>
    <w:rPr>
      <w:rFonts w:ascii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BD1ED8"/>
    <w:pPr>
      <w:keepNext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1ED8"/>
    <w:pPr>
      <w:ind w:left="720"/>
    </w:pPr>
  </w:style>
  <w:style w:type="paragraph" w:customStyle="1" w:styleId="Default">
    <w:name w:val="Default"/>
    <w:basedOn w:val="Norml"/>
    <w:rsid w:val="00BD1ED8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BD1ED8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D1ED8"/>
    <w:pPr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D1ED8"/>
    <w:rPr>
      <w:rFonts w:ascii="Arial" w:eastAsia="Times New Roman" w:hAnsi="Arial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0929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929D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B3907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B39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B39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B3907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0B39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B3907"/>
    <w:rPr>
      <w:rFonts w:ascii="Calibri" w:hAnsi="Calibri" w:cs="Calibri"/>
      <w:b/>
      <w:bCs/>
      <w:sz w:val="20"/>
      <w:szCs w:val="20"/>
    </w:rPr>
  </w:style>
  <w:style w:type="paragraph" w:styleId="lfej">
    <w:name w:val="header"/>
    <w:basedOn w:val="Norml"/>
    <w:link w:val="lfejChar"/>
    <w:unhideWhenUsed/>
    <w:rsid w:val="004949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949B1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4949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49B1"/>
    <w:rPr>
      <w:rFonts w:ascii="Calibri" w:hAnsi="Calibri" w:cs="Calibri"/>
    </w:rPr>
  </w:style>
  <w:style w:type="character" w:customStyle="1" w:styleId="Szvegtrzs0">
    <w:name w:val="Szövegtörzs_"/>
    <w:basedOn w:val="Bekezdsalapbettpusa"/>
    <w:link w:val="Szvegtrzs1"/>
    <w:rsid w:val="00336721"/>
    <w:rPr>
      <w:rFonts w:ascii="Arial" w:eastAsia="Arial" w:hAnsi="Arial" w:cs="Arial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336721"/>
    <w:pPr>
      <w:widowControl w:val="0"/>
      <w:shd w:val="clear" w:color="auto" w:fill="FFFFFF"/>
      <w:spacing w:after="260"/>
      <w:jc w:val="both"/>
    </w:pPr>
    <w:rPr>
      <w:rFonts w:ascii="Arial" w:eastAsia="Arial" w:hAnsi="Arial" w:cs="Arial"/>
    </w:rPr>
  </w:style>
  <w:style w:type="paragraph" w:styleId="Vltozat">
    <w:name w:val="Revision"/>
    <w:hidden/>
    <w:uiPriority w:val="99"/>
    <w:semiHidden/>
    <w:rsid w:val="0015048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dicinesforeurope.com/wp-content/uploads/2016/02/Medicines-for-Europe_Code-of-Conduc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dicinesforeurop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2613F169B180E469561A887F3C82D8F" ma:contentTypeVersion="2" ma:contentTypeDescription="Új dokumentum létrehozása." ma:contentTypeScope="" ma:versionID="85c0bd6c0871670f0ec78f03a1d072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f6f600c97f6f4a6a42accc2715e30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56208-9AA6-4B05-9A57-686101E7C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8A3A6-90D2-4948-A6FF-5C71866842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07FE13-A0B0-46A0-9698-F4FC81AFF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9D2883-AA55-40AD-AFB7-6A1CC23A8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Richter Gedeon Nyrt.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 Gedeon Nyrt.</dc:creator>
  <cp:lastModifiedBy>Várainé Kis Zsuzsanna Ágnes</cp:lastModifiedBy>
  <cp:revision>2</cp:revision>
  <dcterms:created xsi:type="dcterms:W3CDTF">2023-09-25T11:00:00Z</dcterms:created>
  <dcterms:modified xsi:type="dcterms:W3CDTF">2023-09-25T11:00:00Z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0x01010062613F169B180E469561A887F3C82D8F</vt:lpwstr>
  </property>
</Properties>
</file>