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B781" w14:textId="77777777" w:rsidR="00FB7F86" w:rsidRPr="00AA5FAB" w:rsidRDefault="00FB7F86" w:rsidP="00FB7F86">
      <w:pPr>
        <w:widowControl w:val="0"/>
        <w:jc w:val="center"/>
        <w:rPr>
          <w:rFonts w:ascii="Verdana" w:eastAsiaTheme="majorEastAsia" w:hAnsi="Verdana" w:cstheme="majorBidi"/>
          <w:b/>
          <w:caps/>
          <w:color w:val="00B0F0"/>
          <w:spacing w:val="-10"/>
          <w:kern w:val="28"/>
          <w:sz w:val="16"/>
          <w:szCs w:val="16"/>
        </w:rPr>
      </w:pPr>
      <w:r w:rsidRPr="00AA5FAB">
        <w:rPr>
          <w:rFonts w:ascii="Verdana" w:eastAsiaTheme="majorEastAsia" w:hAnsi="Verdana" w:cstheme="majorBidi"/>
          <w:b/>
          <w:caps/>
          <w:color w:val="00B0F0"/>
          <w:spacing w:val="-10"/>
          <w:kern w:val="28"/>
          <w:sz w:val="16"/>
          <w:szCs w:val="16"/>
        </w:rPr>
        <w:t>NYILATKOZAT</w:t>
      </w:r>
    </w:p>
    <w:p w14:paraId="48D19865" w14:textId="77777777" w:rsidR="00FB7F86" w:rsidRPr="00AA5FAB" w:rsidRDefault="00FB7F86" w:rsidP="00FB7F86">
      <w:pPr>
        <w:widowControl w:val="0"/>
        <w:jc w:val="both"/>
        <w:rPr>
          <w:rFonts w:ascii="Verdana" w:hAnsi="Verdana"/>
          <w:sz w:val="16"/>
          <w:szCs w:val="16"/>
        </w:rPr>
      </w:pPr>
    </w:p>
    <w:p w14:paraId="2BD02DF0" w14:textId="77777777" w:rsidR="00FB7F86" w:rsidRPr="00AA5FAB" w:rsidRDefault="00FB7F86" w:rsidP="00FB7F86">
      <w:pPr>
        <w:widowControl w:val="0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sz w:val="16"/>
          <w:szCs w:val="16"/>
        </w:rPr>
        <w:t>A fenti adatkezelési tájékoztatás ismeretében</w:t>
      </w:r>
      <w:r>
        <w:rPr>
          <w:rFonts w:ascii="Verdana" w:hAnsi="Verdana"/>
          <w:sz w:val="16"/>
          <w:szCs w:val="16"/>
        </w:rPr>
        <w:t xml:space="preserve">, pályázatom pozitív elbírálása esetén </w:t>
      </w:r>
    </w:p>
    <w:p w14:paraId="6C7F2275" w14:textId="77777777" w:rsidR="00FB7F86" w:rsidRPr="00AA5FAB" w:rsidRDefault="00FB7F86" w:rsidP="00FB7F86">
      <w:pPr>
        <w:widowControl w:val="0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11958" wp14:editId="51462F37">
                <wp:simplePos x="0" y="0"/>
                <wp:positionH relativeFrom="column">
                  <wp:posOffset>41910</wp:posOffset>
                </wp:positionH>
                <wp:positionV relativeFrom="paragraph">
                  <wp:posOffset>119380</wp:posOffset>
                </wp:positionV>
                <wp:extent cx="234950" cy="222250"/>
                <wp:effectExtent l="0" t="0" r="12700" b="2540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62256" id="Téglalap 1" o:spid="_x0000_s1026" style="position:absolute;margin-left:3.3pt;margin-top:9.4pt;width:18.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" filled="f" strokecolor="black [3213]" strokeweight="1pt"/>
            </w:pict>
          </mc:Fallback>
        </mc:AlternateContent>
      </w:r>
    </w:p>
    <w:p w14:paraId="6459CD46" w14:textId="77777777" w:rsidR="00FB7F86" w:rsidRPr="00AA5FAB" w:rsidRDefault="00FB7F86" w:rsidP="00FB7F86">
      <w:pPr>
        <w:widowControl w:val="0"/>
        <w:ind w:left="2694" w:hanging="1986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sz w:val="16"/>
          <w:szCs w:val="16"/>
        </w:rPr>
        <w:t xml:space="preserve">hozzájárulok*, </w:t>
      </w:r>
      <w:r w:rsidRPr="00AA5FAB">
        <w:rPr>
          <w:rFonts w:ascii="Verdana" w:hAnsi="Verdana"/>
          <w:sz w:val="16"/>
          <w:szCs w:val="16"/>
        </w:rPr>
        <w:tab/>
        <w:t>hogy</w:t>
      </w:r>
      <w:r>
        <w:rPr>
          <w:rFonts w:ascii="Verdana" w:hAnsi="Verdana"/>
          <w:sz w:val="16"/>
          <w:szCs w:val="16"/>
        </w:rPr>
        <w:t xml:space="preserve"> </w:t>
      </w:r>
      <w:r w:rsidRPr="00AA5FAB">
        <w:rPr>
          <w:rFonts w:ascii="Verdana" w:hAnsi="Verdana"/>
          <w:sz w:val="16"/>
          <w:szCs w:val="16"/>
        </w:rPr>
        <w:t xml:space="preserve">a Richter Gedeon Nyrt. honlapján három (3) évig, bárki számára hozzáférhető módon </w:t>
      </w:r>
      <w:proofErr w:type="spellStart"/>
      <w:r w:rsidRPr="00AA5FAB">
        <w:rPr>
          <w:rFonts w:ascii="Verdana" w:hAnsi="Verdana"/>
          <w:sz w:val="16"/>
          <w:szCs w:val="16"/>
        </w:rPr>
        <w:t>közzétegyék</w:t>
      </w:r>
      <w:proofErr w:type="spellEnd"/>
      <w:r w:rsidRPr="00AA5FAB">
        <w:rPr>
          <w:rFonts w:ascii="Verdana" w:hAnsi="Verdana"/>
          <w:sz w:val="16"/>
          <w:szCs w:val="16"/>
        </w:rPr>
        <w:t xml:space="preserve"> a nevemet, lakcímemet/egészségügyi tevékenységem végzésének címét, valamint a számomra nyújtott juttatás éves összegét, típusát, leírását a </w:t>
      </w:r>
      <w:proofErr w:type="spellStart"/>
      <w:r w:rsidRPr="00AA5FAB">
        <w:rPr>
          <w:rFonts w:ascii="Verdana" w:hAnsi="Verdana"/>
          <w:sz w:val="16"/>
          <w:szCs w:val="16"/>
        </w:rPr>
        <w:t>Medicines</w:t>
      </w:r>
      <w:proofErr w:type="spellEnd"/>
      <w:r w:rsidRPr="00AA5FAB">
        <w:rPr>
          <w:rFonts w:ascii="Verdana" w:hAnsi="Verdana"/>
          <w:sz w:val="16"/>
          <w:szCs w:val="16"/>
        </w:rPr>
        <w:t xml:space="preserve"> </w:t>
      </w:r>
      <w:proofErr w:type="spellStart"/>
      <w:r w:rsidRPr="00AA5FAB">
        <w:rPr>
          <w:rFonts w:ascii="Verdana" w:hAnsi="Verdana"/>
          <w:sz w:val="16"/>
          <w:szCs w:val="16"/>
        </w:rPr>
        <w:t>for</w:t>
      </w:r>
      <w:proofErr w:type="spellEnd"/>
      <w:r w:rsidRPr="00AA5FAB">
        <w:rPr>
          <w:rFonts w:ascii="Verdana" w:hAnsi="Verdana"/>
          <w:sz w:val="16"/>
          <w:szCs w:val="16"/>
        </w:rPr>
        <w:t xml:space="preserve"> Europe Etikai Kódexének 7. fejezetében foglalt közzétételi szabályoknak megfelelően.</w:t>
      </w:r>
    </w:p>
    <w:p w14:paraId="6424F07C" w14:textId="77777777" w:rsidR="00FB7F86" w:rsidRPr="00AA5FAB" w:rsidRDefault="00FB7F86" w:rsidP="00FB7F86">
      <w:pPr>
        <w:widowControl w:val="0"/>
        <w:ind w:left="2268" w:hanging="2268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E408D" wp14:editId="484F2675">
                <wp:simplePos x="0" y="0"/>
                <wp:positionH relativeFrom="column">
                  <wp:posOffset>44450</wp:posOffset>
                </wp:positionH>
                <wp:positionV relativeFrom="paragraph">
                  <wp:posOffset>100965</wp:posOffset>
                </wp:positionV>
                <wp:extent cx="234950" cy="222250"/>
                <wp:effectExtent l="0" t="0" r="12700" b="254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2DCAD" id="Téglalap 2" o:spid="_x0000_s1026" style="position:absolute;margin-left:3.5pt;margin-top:7.95pt;width:18.5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" filled="f" strokecolor="black [3213]" strokeweight="1pt"/>
            </w:pict>
          </mc:Fallback>
        </mc:AlternateContent>
      </w:r>
    </w:p>
    <w:p w14:paraId="782AC120" w14:textId="77777777" w:rsidR="00FB7F86" w:rsidRPr="00AA5FAB" w:rsidRDefault="00FB7F86" w:rsidP="00FB7F86">
      <w:pPr>
        <w:widowControl w:val="0"/>
        <w:ind w:left="2694" w:hanging="1986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sz w:val="16"/>
          <w:szCs w:val="16"/>
        </w:rPr>
        <w:t xml:space="preserve">nem járulok hozzá*, </w:t>
      </w:r>
      <w:r w:rsidRPr="00AA5FAB">
        <w:rPr>
          <w:rFonts w:ascii="Verdana" w:hAnsi="Verdana"/>
          <w:sz w:val="16"/>
          <w:szCs w:val="16"/>
        </w:rPr>
        <w:tab/>
        <w:t xml:space="preserve">hogy a Richter Gedeon Nyrt. honlapján három (3) évig, bárki számára hozzáférhető módon </w:t>
      </w:r>
      <w:proofErr w:type="spellStart"/>
      <w:r w:rsidRPr="00AA5FAB">
        <w:rPr>
          <w:rFonts w:ascii="Verdana" w:hAnsi="Verdana"/>
          <w:sz w:val="16"/>
          <w:szCs w:val="16"/>
        </w:rPr>
        <w:t>közzétegyék</w:t>
      </w:r>
      <w:proofErr w:type="spellEnd"/>
      <w:r w:rsidRPr="00AA5FAB">
        <w:rPr>
          <w:rFonts w:ascii="Verdana" w:hAnsi="Verdana"/>
          <w:sz w:val="16"/>
          <w:szCs w:val="16"/>
        </w:rPr>
        <w:t xml:space="preserve"> a nevemet, lakcímemet/egészségügyi tevékenységem végzésének címét, valamint a számomra nyújtott juttatás összegét, típusát, leírását a </w:t>
      </w:r>
      <w:proofErr w:type="spellStart"/>
      <w:r w:rsidRPr="00AA5FAB">
        <w:rPr>
          <w:rFonts w:ascii="Verdana" w:hAnsi="Verdana"/>
          <w:sz w:val="16"/>
          <w:szCs w:val="16"/>
        </w:rPr>
        <w:t>Medicines</w:t>
      </w:r>
      <w:proofErr w:type="spellEnd"/>
      <w:r w:rsidRPr="00AA5FAB">
        <w:rPr>
          <w:rFonts w:ascii="Verdana" w:hAnsi="Verdana"/>
          <w:sz w:val="16"/>
          <w:szCs w:val="16"/>
        </w:rPr>
        <w:t xml:space="preserve"> </w:t>
      </w:r>
      <w:proofErr w:type="spellStart"/>
      <w:r w:rsidRPr="00AA5FAB">
        <w:rPr>
          <w:rFonts w:ascii="Verdana" w:hAnsi="Verdana"/>
          <w:sz w:val="16"/>
          <w:szCs w:val="16"/>
        </w:rPr>
        <w:t>for</w:t>
      </w:r>
      <w:proofErr w:type="spellEnd"/>
      <w:r w:rsidRPr="00AA5FAB">
        <w:rPr>
          <w:rFonts w:ascii="Verdana" w:hAnsi="Verdana"/>
          <w:sz w:val="16"/>
          <w:szCs w:val="16"/>
        </w:rPr>
        <w:t xml:space="preserve"> Europe Etikai Kódexének 7. fejezetében foglalt közzétételi szabályoknak megfelelően.</w:t>
      </w:r>
    </w:p>
    <w:p w14:paraId="1B3FE10A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i/>
          <w:sz w:val="16"/>
          <w:szCs w:val="16"/>
        </w:rPr>
        <w:tab/>
      </w:r>
      <w:r w:rsidRPr="00AA5FAB">
        <w:rPr>
          <w:rFonts w:ascii="Verdana" w:hAnsi="Verdana"/>
          <w:sz w:val="16"/>
          <w:szCs w:val="16"/>
        </w:rPr>
        <w:t xml:space="preserve">Ebben az esetben a számomra nyújtott juttatás éves összege, típusa és leírása a többi olyan egészségügyi szakemberrel együttesen összesítve, </w:t>
      </w:r>
      <w:r w:rsidRPr="00AA5FAB">
        <w:rPr>
          <w:rFonts w:ascii="Verdana" w:hAnsi="Verdana"/>
          <w:sz w:val="16"/>
          <w:szCs w:val="16"/>
          <w:u w:val="single"/>
        </w:rPr>
        <w:t>nevem és egyéb azonosító adatom nélkül</w:t>
      </w:r>
      <w:r w:rsidRPr="00AA5FAB">
        <w:rPr>
          <w:rFonts w:ascii="Verdana" w:hAnsi="Verdana"/>
          <w:sz w:val="16"/>
          <w:szCs w:val="16"/>
        </w:rPr>
        <w:t xml:space="preserve"> kerül feltüntetésre a közzétételi táblázatban, akik szintén nem járultak hozzá személyes adataik közzétételéhez.</w:t>
      </w:r>
    </w:p>
    <w:p w14:paraId="7CA8EC35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</w:p>
    <w:p w14:paraId="777ABA91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sz w:val="16"/>
          <w:szCs w:val="16"/>
        </w:rPr>
        <w:t>Kelt: __________________________, 2023. ___________________</w:t>
      </w:r>
    </w:p>
    <w:p w14:paraId="3A543CB2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</w:p>
    <w:p w14:paraId="4CA9416B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</w:p>
    <w:p w14:paraId="143F8E06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</w:p>
    <w:p w14:paraId="65384216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sz w:val="16"/>
          <w:szCs w:val="16"/>
        </w:rPr>
        <w:t>_______________________________</w:t>
      </w:r>
    </w:p>
    <w:p w14:paraId="3A4C31E4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sz w:val="16"/>
          <w:szCs w:val="16"/>
        </w:rPr>
        <w:t>Aláírás:</w:t>
      </w:r>
    </w:p>
    <w:p w14:paraId="1822C0E3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  <w:r w:rsidRPr="00AA5FAB">
        <w:rPr>
          <w:rFonts w:ascii="Verdana" w:hAnsi="Verdana"/>
          <w:sz w:val="16"/>
          <w:szCs w:val="16"/>
        </w:rPr>
        <w:t>Név:</w:t>
      </w:r>
    </w:p>
    <w:p w14:paraId="084E7BC4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</w:p>
    <w:p w14:paraId="45EEC3A1" w14:textId="77777777" w:rsidR="00FB7F86" w:rsidRPr="00AA5FAB" w:rsidRDefault="00FB7F86" w:rsidP="00FB7F86">
      <w:pPr>
        <w:widowControl w:val="0"/>
        <w:ind w:left="2694" w:hanging="2694"/>
        <w:jc w:val="both"/>
        <w:rPr>
          <w:rFonts w:ascii="Verdana" w:hAnsi="Verdana"/>
          <w:sz w:val="16"/>
          <w:szCs w:val="16"/>
        </w:rPr>
      </w:pPr>
    </w:p>
    <w:p w14:paraId="73D3BE84" w14:textId="77777777" w:rsidR="00FB7F86" w:rsidRPr="00AA5FAB" w:rsidRDefault="00FB7F86" w:rsidP="00FB7F86">
      <w:pPr>
        <w:pStyle w:val="Listaszerbekezds"/>
        <w:widowControl w:val="0"/>
        <w:ind w:left="0"/>
        <w:jc w:val="both"/>
        <w:rPr>
          <w:rFonts w:ascii="Verdana" w:hAnsi="Verdana"/>
          <w:i/>
          <w:sz w:val="16"/>
          <w:szCs w:val="16"/>
        </w:rPr>
      </w:pPr>
      <w:r w:rsidRPr="00AA5FAB">
        <w:rPr>
          <w:rFonts w:ascii="Verdana" w:hAnsi="Verdana"/>
          <w:i/>
          <w:sz w:val="16"/>
          <w:szCs w:val="16"/>
        </w:rPr>
        <w:t>*Kérjük, tegyen jelet az Ön által választott nyilatkozathoz.</w:t>
      </w:r>
      <w:r w:rsidRPr="00AA5FAB">
        <w:rPr>
          <w:rFonts w:ascii="Verdana" w:hAnsi="Verdana"/>
          <w:sz w:val="16"/>
          <w:szCs w:val="16"/>
        </w:rPr>
        <w:tab/>
      </w:r>
    </w:p>
    <w:p w14:paraId="1D40D5A7" w14:textId="77777777" w:rsidR="00FB7F86" w:rsidRPr="00974A5E" w:rsidRDefault="00FB7F86" w:rsidP="00FB7F86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z w:val="16"/>
          <w:szCs w:val="16"/>
        </w:rPr>
      </w:pPr>
    </w:p>
    <w:p w14:paraId="75629A21" w14:textId="77777777" w:rsidR="00E61251" w:rsidRDefault="00E61251"/>
    <w:sectPr w:rsidR="00E61251">
      <w:footerReference w:type="default" r:id="rId4"/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52656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1F832A0D" w14:textId="77777777" w:rsidR="00022EB3" w:rsidRPr="00022EB3" w:rsidRDefault="00000000">
        <w:pPr>
          <w:pStyle w:val="llb"/>
          <w:jc w:val="center"/>
          <w:rPr>
            <w:rFonts w:ascii="Verdana" w:hAnsi="Verdana"/>
            <w:sz w:val="16"/>
            <w:szCs w:val="16"/>
          </w:rPr>
        </w:pPr>
        <w:r w:rsidRPr="00022EB3">
          <w:rPr>
            <w:rFonts w:ascii="Verdana" w:hAnsi="Verdana"/>
            <w:sz w:val="16"/>
            <w:szCs w:val="16"/>
          </w:rPr>
          <w:fldChar w:fldCharType="begin"/>
        </w:r>
        <w:r w:rsidRPr="00022EB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022EB3">
          <w:rPr>
            <w:rFonts w:ascii="Verdana" w:hAnsi="Verdana"/>
            <w:sz w:val="16"/>
            <w:szCs w:val="16"/>
          </w:rPr>
          <w:fldChar w:fldCharType="separate"/>
        </w:r>
        <w:r w:rsidRPr="00022EB3">
          <w:rPr>
            <w:rFonts w:ascii="Verdana" w:hAnsi="Verdana"/>
            <w:noProof/>
            <w:sz w:val="16"/>
            <w:szCs w:val="16"/>
          </w:rPr>
          <w:t>2</w:t>
        </w:r>
        <w:r w:rsidRPr="00022EB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14:paraId="05F0FC82" w14:textId="77777777" w:rsidR="00DF4FEF" w:rsidRDefault="00000000" w:rsidP="00AA5FAB">
    <w:pPr>
      <w:pStyle w:val="llb"/>
      <w:jc w:val="right"/>
    </w:pPr>
    <w:r w:rsidRPr="00A61EF8">
      <w:rPr>
        <w:i/>
        <w:sz w:val="20"/>
      </w:rPr>
      <w:t>Érintett szignója: ___________________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86"/>
    <w:rsid w:val="00E61251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0F44"/>
  <w15:chartTrackingRefBased/>
  <w15:docId w15:val="{0F4A69D6-3F6C-480E-B466-705C56E9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F86"/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B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7F86"/>
    <w:rPr>
      <w:rFonts w:eastAsiaTheme="minorEastAsia"/>
    </w:rPr>
  </w:style>
  <w:style w:type="paragraph" w:styleId="Listaszerbekezds">
    <w:name w:val="List Paragraph"/>
    <w:basedOn w:val="Norml"/>
    <w:uiPriority w:val="34"/>
    <w:qFormat/>
    <w:rsid w:val="00FB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Várainé Kis Zsuzsanna Ágnes</dc:creator>
  <cp:keywords/>
  <dc:description/>
  <cp:lastModifiedBy>Várainé Kis Zsuzsanna Ágnes</cp:lastModifiedBy>
  <cp:revision>1</cp:revision>
  <dcterms:created xsi:type="dcterms:W3CDTF">2023-09-25T09:47:00Z</dcterms:created>
  <dcterms:modified xsi:type="dcterms:W3CDTF">2023-09-25T09:56:00Z</dcterms:modified>
</cp:coreProperties>
</file>